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1039" w14:textId="77777777" w:rsidR="002A7BAC" w:rsidRPr="00C125E4" w:rsidRDefault="002A7BAC" w:rsidP="002A7BAC">
      <w:pPr>
        <w:pStyle w:val="7"/>
        <w:jc w:val="center"/>
        <w:rPr>
          <w:b/>
          <w:lang w:val="en-US"/>
        </w:rPr>
      </w:pPr>
      <w:r>
        <w:rPr>
          <w:b/>
          <w:lang w:val="en-US"/>
        </w:rPr>
        <w:t>AL</w:t>
      </w:r>
      <w:r w:rsidRPr="00C125E4">
        <w:rPr>
          <w:b/>
          <w:lang w:val="en-US"/>
        </w:rPr>
        <w:t>-</w:t>
      </w:r>
      <w:r>
        <w:rPr>
          <w:b/>
          <w:lang w:val="en-US"/>
        </w:rPr>
        <w:t>FARABI</w:t>
      </w:r>
      <w:r w:rsidRPr="00C125E4">
        <w:rPr>
          <w:b/>
          <w:lang w:val="en-US"/>
        </w:rPr>
        <w:t xml:space="preserve"> </w:t>
      </w:r>
      <w:r>
        <w:rPr>
          <w:b/>
          <w:lang w:val="en-US"/>
        </w:rPr>
        <w:t>KAZAKH</w:t>
      </w:r>
      <w:r w:rsidRPr="00C125E4">
        <w:rPr>
          <w:b/>
          <w:lang w:val="en-US"/>
        </w:rPr>
        <w:t xml:space="preserve"> </w:t>
      </w:r>
      <w:r>
        <w:rPr>
          <w:b/>
          <w:lang w:val="en-US"/>
        </w:rPr>
        <w:t>NATIONAL</w:t>
      </w:r>
      <w:r w:rsidRPr="00C125E4">
        <w:rPr>
          <w:b/>
          <w:lang w:val="en-US"/>
        </w:rPr>
        <w:t xml:space="preserve"> </w:t>
      </w:r>
      <w:r>
        <w:rPr>
          <w:b/>
          <w:lang w:val="en-US"/>
        </w:rPr>
        <w:t>UNIVERSITY</w:t>
      </w:r>
    </w:p>
    <w:p w14:paraId="43214914" w14:textId="77777777" w:rsidR="002A7BAC" w:rsidRPr="00C125E4" w:rsidRDefault="002A7BAC" w:rsidP="002A7BAC">
      <w:pPr>
        <w:pStyle w:val="7"/>
        <w:jc w:val="center"/>
        <w:rPr>
          <w:b/>
          <w:lang w:val="en-US"/>
        </w:rPr>
      </w:pPr>
      <w:r>
        <w:rPr>
          <w:b/>
          <w:lang w:val="en-US"/>
        </w:rPr>
        <w:t>Faculty of Medicine and Health Care</w:t>
      </w:r>
    </w:p>
    <w:p w14:paraId="6EFD4D18" w14:textId="77777777" w:rsidR="002A7BAC" w:rsidRPr="00C125E4" w:rsidRDefault="002A7BAC" w:rsidP="002A7BAC">
      <w:pPr>
        <w:jc w:val="center"/>
        <w:rPr>
          <w:b/>
          <w:lang w:val="en-US"/>
        </w:rPr>
      </w:pPr>
      <w:r>
        <w:rPr>
          <w:b/>
          <w:lang w:val="en-US"/>
        </w:rPr>
        <w:t xml:space="preserve">Higher School of Medicine </w:t>
      </w:r>
    </w:p>
    <w:p w14:paraId="068380D7" w14:textId="77777777" w:rsidR="002A7BAC" w:rsidRPr="00C125E4" w:rsidRDefault="002A7BAC" w:rsidP="002A7BAC">
      <w:pPr>
        <w:jc w:val="center"/>
        <w:rPr>
          <w:b/>
          <w:lang w:val="en-US"/>
        </w:rPr>
      </w:pPr>
      <w:r>
        <w:rPr>
          <w:b/>
          <w:lang w:val="en-US"/>
        </w:rPr>
        <w:t xml:space="preserve">Department of </w:t>
      </w:r>
      <w:r w:rsidRPr="0048319D">
        <w:rPr>
          <w:b/>
          <w:lang w:val="en-US"/>
        </w:rPr>
        <w:t xml:space="preserve">Clinical </w:t>
      </w:r>
      <w:r w:rsidRPr="0048319D">
        <w:rPr>
          <w:rFonts w:eastAsia="Calibri"/>
          <w:b/>
          <w:lang w:val="en-US"/>
        </w:rPr>
        <w:t>Disciplines</w:t>
      </w:r>
      <w:r>
        <w:rPr>
          <w:b/>
          <w:lang w:val="en-US"/>
        </w:rPr>
        <w:t xml:space="preserve"> </w:t>
      </w:r>
    </w:p>
    <w:p w14:paraId="7DF279F7" w14:textId="77777777" w:rsidR="002A7BAC" w:rsidRPr="00C125E4" w:rsidRDefault="002A7BAC" w:rsidP="002A7BAC">
      <w:pPr>
        <w:jc w:val="center"/>
        <w:rPr>
          <w:b/>
          <w:lang w:val="en-US"/>
        </w:rPr>
      </w:pPr>
    </w:p>
    <w:p w14:paraId="5A3DEBF8" w14:textId="77777777" w:rsidR="002A7BAC" w:rsidRPr="00C125E4" w:rsidRDefault="002A7BAC" w:rsidP="002A7BAC">
      <w:pPr>
        <w:jc w:val="center"/>
        <w:rPr>
          <w:b/>
          <w:lang w:val="en-US"/>
        </w:rPr>
      </w:pPr>
    </w:p>
    <w:p w14:paraId="14927106" w14:textId="77777777" w:rsidR="002A7BAC" w:rsidRPr="00C125E4" w:rsidRDefault="002A7BAC" w:rsidP="002A7BAC">
      <w:pPr>
        <w:jc w:val="center"/>
        <w:rPr>
          <w:b/>
          <w:lang w:val="en-US"/>
        </w:rPr>
      </w:pPr>
    </w:p>
    <w:tbl>
      <w:tblPr>
        <w:tblW w:w="9648" w:type="dxa"/>
        <w:tblLayout w:type="fixed"/>
        <w:tblLook w:val="00A0" w:firstRow="1" w:lastRow="0" w:firstColumn="1" w:lastColumn="0" w:noHBand="0" w:noVBand="0"/>
      </w:tblPr>
      <w:tblGrid>
        <w:gridCol w:w="4428"/>
        <w:gridCol w:w="5220"/>
      </w:tblGrid>
      <w:tr w:rsidR="002A7BAC" w:rsidRPr="00C125E4" w14:paraId="78715182" w14:textId="77777777" w:rsidTr="002A7BAC">
        <w:tc>
          <w:tcPr>
            <w:tcW w:w="4428" w:type="dxa"/>
          </w:tcPr>
          <w:p w14:paraId="5106A42F" w14:textId="77777777" w:rsidR="002A7BAC" w:rsidRPr="00C125E4" w:rsidRDefault="002A7BAC" w:rsidP="002A7BAC">
            <w:pPr>
              <w:spacing w:line="276" w:lineRule="auto"/>
              <w:jc w:val="both"/>
              <w:rPr>
                <w:b/>
                <w:lang w:val="en-US"/>
              </w:rPr>
            </w:pPr>
          </w:p>
        </w:tc>
        <w:tc>
          <w:tcPr>
            <w:tcW w:w="5220" w:type="dxa"/>
          </w:tcPr>
          <w:p w14:paraId="06D570FA" w14:textId="77777777" w:rsidR="002A7BAC" w:rsidRPr="005054CE" w:rsidRDefault="002A7BAC" w:rsidP="002A7BAC">
            <w:pPr>
              <w:pStyle w:val="1"/>
              <w:spacing w:before="0" w:after="0"/>
              <w:jc w:val="right"/>
              <w:rPr>
                <w:rFonts w:ascii="Times New Roman" w:hAnsi="Times New Roman" w:cs="Times New Roman"/>
                <w:sz w:val="24"/>
                <w:szCs w:val="24"/>
                <w:lang w:val="kk-KZ"/>
              </w:rPr>
            </w:pPr>
            <w:r>
              <w:rPr>
                <w:rFonts w:ascii="Times New Roman" w:hAnsi="Times New Roman" w:cs="Times New Roman"/>
                <w:sz w:val="24"/>
                <w:szCs w:val="24"/>
                <w:lang w:val="en-US"/>
              </w:rPr>
              <w:t xml:space="preserve">Approved </w:t>
            </w:r>
          </w:p>
          <w:p w14:paraId="455BC863" w14:textId="77777777" w:rsidR="002A7BAC" w:rsidRPr="00C125E4" w:rsidRDefault="002A7BAC" w:rsidP="002A7BAC">
            <w:pPr>
              <w:pStyle w:val="7"/>
              <w:spacing w:before="0" w:after="0"/>
              <w:jc w:val="right"/>
              <w:rPr>
                <w:b/>
                <w:lang w:val="en-US"/>
              </w:rPr>
            </w:pPr>
            <w:r>
              <w:rPr>
                <w:b/>
                <w:lang w:val="en-US"/>
              </w:rPr>
              <w:t>Head of department</w:t>
            </w:r>
          </w:p>
          <w:p w14:paraId="6D236630" w14:textId="77777777" w:rsidR="002A7BAC" w:rsidRPr="00C125E4" w:rsidRDefault="002A7BAC" w:rsidP="002A7BAC">
            <w:pPr>
              <w:jc w:val="right"/>
              <w:rPr>
                <w:lang w:val="en-US"/>
              </w:rPr>
            </w:pPr>
            <w:r w:rsidRPr="00C125E4">
              <w:rPr>
                <w:lang w:val="en-US"/>
              </w:rPr>
              <w:t>____________________</w:t>
            </w:r>
          </w:p>
          <w:p w14:paraId="021432AE" w14:textId="77777777" w:rsidR="002A7BAC" w:rsidRPr="00C125E4" w:rsidRDefault="002A7BAC" w:rsidP="002A7BAC">
            <w:pPr>
              <w:pStyle w:val="7"/>
              <w:spacing w:before="0" w:after="0"/>
              <w:jc w:val="right"/>
              <w:rPr>
                <w:b/>
                <w:lang w:val="en-US"/>
              </w:rPr>
            </w:pPr>
            <w:r>
              <w:rPr>
                <w:b/>
                <w:lang w:val="en-US"/>
              </w:rPr>
              <w:t>Kalmatayeva</w:t>
            </w:r>
            <w:r w:rsidRPr="00C125E4">
              <w:rPr>
                <w:b/>
                <w:lang w:val="en-US"/>
              </w:rPr>
              <w:t xml:space="preserve"> </w:t>
            </w:r>
            <w:r>
              <w:rPr>
                <w:b/>
                <w:lang w:val="en-US"/>
              </w:rPr>
              <w:t>Zh</w:t>
            </w:r>
            <w:r w:rsidRPr="00C125E4">
              <w:rPr>
                <w:b/>
                <w:lang w:val="en-US"/>
              </w:rPr>
              <w:t>.</w:t>
            </w:r>
            <w:r w:rsidRPr="005054CE">
              <w:rPr>
                <w:b/>
              </w:rPr>
              <w:t>А</w:t>
            </w:r>
            <w:r w:rsidRPr="00C125E4">
              <w:rPr>
                <w:b/>
                <w:lang w:val="en-US"/>
              </w:rPr>
              <w:t>.</w:t>
            </w:r>
          </w:p>
          <w:p w14:paraId="5BE8FEC6" w14:textId="2B6A56CC" w:rsidR="002A7BAC" w:rsidRPr="00C125E4" w:rsidRDefault="000C2AC3" w:rsidP="002A7BAC">
            <w:pPr>
              <w:pStyle w:val="7"/>
              <w:spacing w:before="0" w:after="0"/>
              <w:jc w:val="right"/>
              <w:rPr>
                <w:b/>
                <w:lang w:val="en-US"/>
              </w:rPr>
            </w:pPr>
            <w:r>
              <w:rPr>
                <w:b/>
                <w:lang w:val="en-US"/>
              </w:rPr>
              <w:t>"______"________ 20</w:t>
            </w:r>
            <w:r>
              <w:rPr>
                <w:b/>
              </w:rPr>
              <w:t>2</w:t>
            </w:r>
            <w:r w:rsidR="00AE27D9">
              <w:rPr>
                <w:b/>
              </w:rPr>
              <w:t>2</w:t>
            </w:r>
            <w:r w:rsidR="002A7BAC" w:rsidRPr="00C125E4">
              <w:rPr>
                <w:b/>
                <w:lang w:val="en-US"/>
              </w:rPr>
              <w:t xml:space="preserve"> </w:t>
            </w:r>
            <w:r w:rsidR="002A7BAC" w:rsidRPr="005054CE">
              <w:rPr>
                <w:b/>
              </w:rPr>
              <w:t>г</w:t>
            </w:r>
            <w:r w:rsidR="002A7BAC" w:rsidRPr="00C125E4">
              <w:rPr>
                <w:b/>
                <w:lang w:val="en-US"/>
              </w:rPr>
              <w:t>.</w:t>
            </w:r>
          </w:p>
          <w:p w14:paraId="1482C94D" w14:textId="77777777" w:rsidR="002A7BAC" w:rsidRPr="00C125E4" w:rsidRDefault="002A7BAC" w:rsidP="002A7BAC">
            <w:pPr>
              <w:spacing w:line="276" w:lineRule="auto"/>
              <w:rPr>
                <w:lang w:val="en-US"/>
              </w:rPr>
            </w:pPr>
          </w:p>
        </w:tc>
      </w:tr>
    </w:tbl>
    <w:p w14:paraId="2E50CD75" w14:textId="77777777" w:rsidR="002A7BAC" w:rsidRPr="00E75E2B" w:rsidRDefault="002A7BAC" w:rsidP="002A7BAC">
      <w:pPr>
        <w:jc w:val="right"/>
        <w:rPr>
          <w:sz w:val="28"/>
          <w:szCs w:val="28"/>
        </w:rPr>
      </w:pPr>
    </w:p>
    <w:p w14:paraId="6CE6C443" w14:textId="77777777" w:rsidR="002A7BAC" w:rsidRDefault="002A7BAC" w:rsidP="002A7BAC">
      <w:pPr>
        <w:jc w:val="right"/>
        <w:rPr>
          <w:sz w:val="28"/>
          <w:szCs w:val="28"/>
        </w:rPr>
      </w:pPr>
    </w:p>
    <w:p w14:paraId="6C043878" w14:textId="77777777" w:rsidR="000C2AC3" w:rsidRDefault="000C2AC3" w:rsidP="002A7BAC">
      <w:pPr>
        <w:jc w:val="right"/>
        <w:rPr>
          <w:sz w:val="28"/>
          <w:szCs w:val="28"/>
        </w:rPr>
      </w:pPr>
    </w:p>
    <w:p w14:paraId="78F756CA" w14:textId="77777777" w:rsidR="000C2AC3" w:rsidRPr="00E75E2B" w:rsidRDefault="000C2AC3" w:rsidP="002A7BAC">
      <w:pPr>
        <w:jc w:val="right"/>
        <w:rPr>
          <w:sz w:val="28"/>
          <w:szCs w:val="28"/>
        </w:rPr>
      </w:pPr>
    </w:p>
    <w:p w14:paraId="43C985AF" w14:textId="77777777" w:rsidR="002A7BAC" w:rsidRPr="00E75E2B" w:rsidRDefault="002A7BAC" w:rsidP="002A7BAC">
      <w:pPr>
        <w:jc w:val="right"/>
        <w:rPr>
          <w:sz w:val="28"/>
          <w:szCs w:val="28"/>
        </w:rPr>
      </w:pPr>
    </w:p>
    <w:p w14:paraId="251A5F9F" w14:textId="77777777" w:rsidR="002A7BAC" w:rsidRPr="00E75E2B" w:rsidRDefault="002A7BAC" w:rsidP="002A7BAC">
      <w:pPr>
        <w:jc w:val="right"/>
        <w:rPr>
          <w:sz w:val="28"/>
          <w:szCs w:val="28"/>
        </w:rPr>
      </w:pPr>
    </w:p>
    <w:p w14:paraId="7FD31074" w14:textId="77777777" w:rsidR="002A7BAC" w:rsidRPr="009B3E97" w:rsidRDefault="002A7BAC" w:rsidP="002A7BAC">
      <w:pPr>
        <w:jc w:val="center"/>
        <w:rPr>
          <w:b/>
          <w:lang w:val="en-US"/>
        </w:rPr>
      </w:pPr>
      <w:r w:rsidRPr="009B3E97">
        <w:rPr>
          <w:b/>
          <w:lang w:val="en-US"/>
        </w:rPr>
        <w:t>EDUCATIONAL-METHODICAL COMPLEX OF THE DISCIPLINE</w:t>
      </w:r>
    </w:p>
    <w:p w14:paraId="5F2B2D19" w14:textId="77777777" w:rsidR="006A49C9" w:rsidRPr="002A7BAC" w:rsidRDefault="006A49C9" w:rsidP="005054CE">
      <w:pPr>
        <w:jc w:val="center"/>
        <w:rPr>
          <w:b/>
          <w:lang w:val="en-US"/>
        </w:rPr>
      </w:pPr>
    </w:p>
    <w:p w14:paraId="166DF4C5" w14:textId="77777777" w:rsidR="004E47D7" w:rsidRDefault="004E47D7" w:rsidP="00AA0C9C">
      <w:pPr>
        <w:jc w:val="center"/>
        <w:rPr>
          <w:b/>
          <w:lang w:val="kk-KZ"/>
        </w:rPr>
      </w:pPr>
      <w:r w:rsidRPr="004E47D7">
        <w:rPr>
          <w:b/>
          <w:lang w:val="kk-KZ"/>
        </w:rPr>
        <w:t>PAYa3107</w:t>
      </w:r>
    </w:p>
    <w:p w14:paraId="1353F77F" w14:textId="77777777" w:rsidR="007D4E62" w:rsidRDefault="007D4E62" w:rsidP="00AA0C9C">
      <w:pPr>
        <w:jc w:val="center"/>
        <w:rPr>
          <w:b/>
          <w:lang w:val="kk-KZ"/>
        </w:rPr>
      </w:pPr>
      <w:r w:rsidRPr="007D4E62">
        <w:rPr>
          <w:b/>
          <w:lang w:val="kk-KZ"/>
        </w:rPr>
        <w:t xml:space="preserve">English in use medicine </w:t>
      </w:r>
    </w:p>
    <w:p w14:paraId="174A7305" w14:textId="77777777" w:rsidR="007D4E62" w:rsidRDefault="007D4E62" w:rsidP="00AA0C9C">
      <w:pPr>
        <w:jc w:val="center"/>
        <w:rPr>
          <w:b/>
          <w:lang w:val="kk-KZ"/>
        </w:rPr>
      </w:pPr>
    </w:p>
    <w:p w14:paraId="1E2B3CEB" w14:textId="77777777" w:rsidR="00AA0C9C" w:rsidRPr="009B4161" w:rsidRDefault="002A7BAC" w:rsidP="00AA0C9C">
      <w:pPr>
        <w:jc w:val="center"/>
        <w:rPr>
          <w:b/>
          <w:lang w:val="en-US"/>
        </w:rPr>
      </w:pPr>
      <w:r>
        <w:rPr>
          <w:b/>
          <w:lang w:val="en-US"/>
        </w:rPr>
        <w:t xml:space="preserve">Training direction </w:t>
      </w:r>
    </w:p>
    <w:p w14:paraId="7BCCBC63" w14:textId="77777777" w:rsidR="00AA0C9C" w:rsidRDefault="00AA0C9C" w:rsidP="00AA0C9C">
      <w:pPr>
        <w:jc w:val="center"/>
        <w:rPr>
          <w:b/>
          <w:lang w:val="en-US"/>
        </w:rPr>
      </w:pPr>
      <w:r w:rsidRPr="009B4161">
        <w:rPr>
          <w:b/>
          <w:lang w:val="en-US"/>
        </w:rPr>
        <w:t xml:space="preserve">6B101 </w:t>
      </w:r>
      <w:r w:rsidR="002A7BAC">
        <w:rPr>
          <w:b/>
          <w:lang w:val="en-US"/>
        </w:rPr>
        <w:t>Health Care</w:t>
      </w:r>
    </w:p>
    <w:p w14:paraId="78642AEE" w14:textId="77777777" w:rsidR="002A7BAC" w:rsidRPr="009B4161" w:rsidRDefault="002A7BAC" w:rsidP="00AA0C9C">
      <w:pPr>
        <w:jc w:val="center"/>
        <w:rPr>
          <w:b/>
          <w:caps/>
          <w:lang w:val="en-US"/>
        </w:rPr>
      </w:pPr>
    </w:p>
    <w:p w14:paraId="35CFEE2A" w14:textId="77777777" w:rsidR="00AA0C9C" w:rsidRPr="002A7BAC" w:rsidRDefault="002A7BAC" w:rsidP="00AA0C9C">
      <w:pPr>
        <w:jc w:val="center"/>
        <w:rPr>
          <w:b/>
          <w:caps/>
          <w:lang w:val="en-US"/>
        </w:rPr>
      </w:pPr>
      <w:r>
        <w:rPr>
          <w:b/>
          <w:caps/>
          <w:lang w:val="en-US"/>
        </w:rPr>
        <w:t>Curriculum</w:t>
      </w:r>
    </w:p>
    <w:p w14:paraId="04F084EC" w14:textId="77777777" w:rsidR="00A40AEF" w:rsidRPr="002A7BAC" w:rsidRDefault="00AA0C9C" w:rsidP="00AA0C9C">
      <w:pPr>
        <w:jc w:val="center"/>
        <w:rPr>
          <w:lang w:val="en-US"/>
        </w:rPr>
      </w:pPr>
      <w:r w:rsidRPr="002A7BAC">
        <w:rPr>
          <w:b/>
          <w:bCs/>
          <w:caps/>
          <w:lang w:val="en-US"/>
        </w:rPr>
        <w:t xml:space="preserve"> </w:t>
      </w:r>
      <w:r w:rsidR="000C2AC3" w:rsidRPr="000C2AC3">
        <w:rPr>
          <w:b/>
          <w:color w:val="000000"/>
          <w:lang w:val="en-US"/>
        </w:rPr>
        <w:t>5</w:t>
      </w:r>
      <w:r w:rsidR="005D316B">
        <w:rPr>
          <w:b/>
          <w:color w:val="000000"/>
          <w:lang w:val="en-US"/>
        </w:rPr>
        <w:t>B</w:t>
      </w:r>
      <w:r w:rsidR="005D316B" w:rsidRPr="002A7BAC">
        <w:rPr>
          <w:b/>
          <w:color w:val="000000"/>
          <w:lang w:val="en-US"/>
        </w:rPr>
        <w:t>1010</w:t>
      </w:r>
      <w:r w:rsidR="00D9687A" w:rsidRPr="002A7BAC">
        <w:rPr>
          <w:b/>
          <w:color w:val="000000"/>
          <w:lang w:val="en-US"/>
        </w:rPr>
        <w:t>3</w:t>
      </w:r>
      <w:r w:rsidRPr="002A7BAC">
        <w:rPr>
          <w:b/>
          <w:color w:val="000000"/>
          <w:lang w:val="en-US"/>
        </w:rPr>
        <w:t xml:space="preserve"> </w:t>
      </w:r>
      <w:r w:rsidR="002A7BAC">
        <w:rPr>
          <w:b/>
          <w:color w:val="000000"/>
          <w:lang w:val="en-US"/>
        </w:rPr>
        <w:t>General Medicine</w:t>
      </w:r>
      <w:r w:rsidRPr="002A7BAC">
        <w:rPr>
          <w:b/>
          <w:color w:val="000000"/>
          <w:lang w:val="en-US"/>
        </w:rPr>
        <w:t xml:space="preserve"> </w:t>
      </w:r>
    </w:p>
    <w:p w14:paraId="1A280609" w14:textId="77777777" w:rsidR="001A2D38" w:rsidRPr="002A7BAC" w:rsidRDefault="001A2D38" w:rsidP="005054CE">
      <w:pPr>
        <w:jc w:val="center"/>
        <w:rPr>
          <w:lang w:val="en-US"/>
        </w:rPr>
      </w:pPr>
    </w:p>
    <w:p w14:paraId="0C7C58DF" w14:textId="77777777" w:rsidR="001A2D38" w:rsidRPr="002A7BAC" w:rsidRDefault="001A2D38" w:rsidP="005054CE">
      <w:pPr>
        <w:jc w:val="center"/>
        <w:rPr>
          <w:lang w:val="en-US"/>
        </w:rPr>
      </w:pPr>
    </w:p>
    <w:p w14:paraId="196A0F12" w14:textId="77777777" w:rsidR="001A2D38" w:rsidRPr="002A7BAC" w:rsidRDefault="001A2D38" w:rsidP="005054CE">
      <w:pPr>
        <w:jc w:val="center"/>
        <w:rPr>
          <w:lang w:val="en-US"/>
        </w:rPr>
      </w:pPr>
    </w:p>
    <w:p w14:paraId="14D0F7E3" w14:textId="77777777" w:rsidR="001A2D38" w:rsidRPr="005054CE" w:rsidRDefault="002A7BAC" w:rsidP="005054CE">
      <w:pPr>
        <w:jc w:val="center"/>
        <w:rPr>
          <w:lang w:val="kk-KZ"/>
        </w:rPr>
      </w:pPr>
      <w:r>
        <w:rPr>
          <w:lang w:val="en-US"/>
        </w:rPr>
        <w:t>Year</w:t>
      </w:r>
      <w:r w:rsidR="001A2D38" w:rsidRPr="002A7BAC">
        <w:rPr>
          <w:lang w:val="en-US"/>
        </w:rPr>
        <w:t xml:space="preserve"> – </w:t>
      </w:r>
      <w:r w:rsidR="000C2AC3">
        <w:rPr>
          <w:lang w:val="kk-KZ"/>
        </w:rPr>
        <w:t>3</w:t>
      </w:r>
    </w:p>
    <w:p w14:paraId="2FC28AD8" w14:textId="4A1C11EA" w:rsidR="00C83386" w:rsidRPr="001066CE" w:rsidRDefault="001066CE" w:rsidP="005054CE">
      <w:pPr>
        <w:jc w:val="center"/>
      </w:pPr>
      <w:r>
        <w:rPr>
          <w:lang w:val="en-US"/>
        </w:rPr>
        <w:t>Semester</w:t>
      </w:r>
      <w:r w:rsidR="009F62E8" w:rsidRPr="009B4161">
        <w:rPr>
          <w:lang w:val="en-US"/>
        </w:rPr>
        <w:t xml:space="preserve"> –</w:t>
      </w:r>
      <w:r w:rsidR="001A4CD3" w:rsidRPr="009B4161">
        <w:rPr>
          <w:lang w:val="en-US"/>
        </w:rPr>
        <w:t xml:space="preserve"> </w:t>
      </w:r>
      <w:r>
        <w:t>5</w:t>
      </w:r>
    </w:p>
    <w:p w14:paraId="55554FF7" w14:textId="77777777" w:rsidR="001A2D38" w:rsidRPr="00AE27D9" w:rsidRDefault="002A7BAC" w:rsidP="005054CE">
      <w:pPr>
        <w:jc w:val="center"/>
        <w:rPr>
          <w:b/>
          <w:lang w:val="en-US"/>
        </w:rPr>
      </w:pPr>
      <w:r>
        <w:rPr>
          <w:lang w:val="en-US"/>
        </w:rPr>
        <w:t xml:space="preserve">Credits </w:t>
      </w:r>
      <w:r w:rsidR="001B768A" w:rsidRPr="000C2AC3">
        <w:rPr>
          <w:lang w:val="en-US"/>
        </w:rPr>
        <w:t xml:space="preserve"> </w:t>
      </w:r>
      <w:r w:rsidR="004E47D7" w:rsidRPr="00AE27D9">
        <w:rPr>
          <w:lang w:val="en-US"/>
        </w:rPr>
        <w:t>5</w:t>
      </w:r>
    </w:p>
    <w:p w14:paraId="44E9AC38" w14:textId="77777777" w:rsidR="001A2D38" w:rsidRPr="000C2AC3" w:rsidRDefault="001A2D38" w:rsidP="005054CE">
      <w:pPr>
        <w:pStyle w:val="a3"/>
        <w:ind w:left="0"/>
        <w:jc w:val="center"/>
        <w:rPr>
          <w:b/>
          <w:lang w:val="en-US"/>
        </w:rPr>
      </w:pPr>
    </w:p>
    <w:p w14:paraId="5380B2FD" w14:textId="77777777" w:rsidR="00D6406A" w:rsidRPr="000C2AC3" w:rsidRDefault="00D6406A" w:rsidP="005054CE">
      <w:pPr>
        <w:pStyle w:val="a3"/>
        <w:ind w:left="0"/>
        <w:jc w:val="center"/>
        <w:rPr>
          <w:b/>
          <w:lang w:val="en-US"/>
        </w:rPr>
      </w:pPr>
    </w:p>
    <w:p w14:paraId="0B5F7B2A" w14:textId="77777777" w:rsidR="005054CE" w:rsidRPr="000C2AC3" w:rsidRDefault="005054CE" w:rsidP="005054CE">
      <w:pPr>
        <w:pStyle w:val="a3"/>
        <w:ind w:left="0"/>
        <w:jc w:val="center"/>
        <w:rPr>
          <w:b/>
          <w:lang w:val="en-US"/>
        </w:rPr>
      </w:pPr>
    </w:p>
    <w:p w14:paraId="6904B945" w14:textId="77777777" w:rsidR="005054CE" w:rsidRPr="000C2AC3" w:rsidRDefault="005054CE" w:rsidP="005054CE">
      <w:pPr>
        <w:pStyle w:val="a3"/>
        <w:ind w:left="0"/>
        <w:jc w:val="center"/>
        <w:rPr>
          <w:b/>
          <w:lang w:val="en-US"/>
        </w:rPr>
      </w:pPr>
    </w:p>
    <w:p w14:paraId="7544830D" w14:textId="77777777" w:rsidR="00D9687A" w:rsidRPr="000C2AC3" w:rsidRDefault="00D9687A" w:rsidP="005054CE">
      <w:pPr>
        <w:pStyle w:val="a3"/>
        <w:ind w:left="0"/>
        <w:jc w:val="center"/>
        <w:rPr>
          <w:b/>
          <w:lang w:val="en-US"/>
        </w:rPr>
      </w:pPr>
    </w:p>
    <w:p w14:paraId="606474A5" w14:textId="77777777" w:rsidR="005054CE" w:rsidRPr="007D4E62" w:rsidRDefault="005054CE" w:rsidP="005054CE">
      <w:pPr>
        <w:pStyle w:val="a3"/>
        <w:ind w:left="0"/>
        <w:jc w:val="center"/>
        <w:rPr>
          <w:b/>
          <w:lang w:val="en-US"/>
        </w:rPr>
      </w:pPr>
    </w:p>
    <w:p w14:paraId="08DBBF94" w14:textId="77777777" w:rsidR="000C2AC3" w:rsidRPr="007D4E62" w:rsidRDefault="000C2AC3" w:rsidP="005054CE">
      <w:pPr>
        <w:pStyle w:val="a3"/>
        <w:ind w:left="0"/>
        <w:jc w:val="center"/>
        <w:rPr>
          <w:b/>
          <w:lang w:val="en-US"/>
        </w:rPr>
      </w:pPr>
    </w:p>
    <w:p w14:paraId="715137E0" w14:textId="77777777" w:rsidR="002A7BAC" w:rsidRPr="000C2AC3" w:rsidRDefault="002A7BAC" w:rsidP="005054CE">
      <w:pPr>
        <w:pStyle w:val="a3"/>
        <w:ind w:left="0"/>
        <w:jc w:val="center"/>
        <w:rPr>
          <w:b/>
          <w:lang w:val="en-US"/>
        </w:rPr>
      </w:pPr>
    </w:p>
    <w:p w14:paraId="53D98588" w14:textId="77777777" w:rsidR="00D6406A" w:rsidRPr="000C2AC3" w:rsidRDefault="00D6406A" w:rsidP="005054CE">
      <w:pPr>
        <w:pStyle w:val="a3"/>
        <w:ind w:left="0"/>
        <w:jc w:val="center"/>
        <w:rPr>
          <w:b/>
          <w:lang w:val="en-US"/>
        </w:rPr>
      </w:pPr>
    </w:p>
    <w:p w14:paraId="5AE4A7AB" w14:textId="29B2D08B" w:rsidR="001A2D38" w:rsidRPr="002A7BAC" w:rsidRDefault="002A7BAC" w:rsidP="005054CE">
      <w:pPr>
        <w:pStyle w:val="a3"/>
        <w:ind w:left="0"/>
        <w:jc w:val="center"/>
        <w:rPr>
          <w:b/>
          <w:lang w:val="en-US"/>
        </w:rPr>
      </w:pPr>
      <w:r>
        <w:rPr>
          <w:b/>
          <w:lang w:val="en-US"/>
        </w:rPr>
        <w:t>Almaty</w:t>
      </w:r>
      <w:r w:rsidR="001A2D38" w:rsidRPr="002A7BAC">
        <w:rPr>
          <w:b/>
          <w:lang w:val="en-US"/>
        </w:rPr>
        <w:t xml:space="preserve"> </w:t>
      </w:r>
      <w:r w:rsidR="000C2AC3">
        <w:rPr>
          <w:b/>
          <w:lang w:val="en-US"/>
        </w:rPr>
        <w:t>20</w:t>
      </w:r>
      <w:r w:rsidR="000C2AC3" w:rsidRPr="007D4E62">
        <w:rPr>
          <w:b/>
          <w:lang w:val="en-US"/>
        </w:rPr>
        <w:t>2</w:t>
      </w:r>
      <w:r w:rsidR="00AE27D9" w:rsidRPr="001066CE">
        <w:rPr>
          <w:b/>
          <w:lang w:val="en-US"/>
        </w:rPr>
        <w:t>2</w:t>
      </w:r>
      <w:r w:rsidR="00C83386" w:rsidRPr="002A7BAC">
        <w:rPr>
          <w:b/>
          <w:lang w:val="en-US"/>
        </w:rPr>
        <w:t xml:space="preserve"> </w:t>
      </w:r>
      <w:r w:rsidR="001A2D38" w:rsidRPr="005054CE">
        <w:rPr>
          <w:b/>
        </w:rPr>
        <w:t>г</w:t>
      </w:r>
      <w:r w:rsidR="001A2D38" w:rsidRPr="002A7BAC">
        <w:rPr>
          <w:b/>
          <w:lang w:val="en-US"/>
        </w:rPr>
        <w:t>.</w:t>
      </w:r>
    </w:p>
    <w:p w14:paraId="11012F3A" w14:textId="77777777" w:rsidR="00AA0C9C" w:rsidRPr="002A7BAC" w:rsidRDefault="00AA0C9C" w:rsidP="00AA0C9C">
      <w:pPr>
        <w:pStyle w:val="a3"/>
        <w:ind w:left="0"/>
        <w:jc w:val="both"/>
        <w:rPr>
          <w:lang w:val="en-US"/>
        </w:rPr>
      </w:pPr>
    </w:p>
    <w:p w14:paraId="757D9152" w14:textId="77777777" w:rsidR="001A2D38" w:rsidRPr="002A7BAC" w:rsidRDefault="002A7BAC" w:rsidP="005054CE">
      <w:pPr>
        <w:jc w:val="both"/>
        <w:rPr>
          <w:szCs w:val="28"/>
          <w:lang w:val="en-US"/>
        </w:rPr>
      </w:pPr>
      <w:r w:rsidRPr="002A7BAC">
        <w:rPr>
          <w:szCs w:val="28"/>
          <w:lang w:val="en-US"/>
        </w:rPr>
        <w:t>Educational-Methodical Complex of the discipline was compiled by Professor Kurmanova G.M.</w:t>
      </w:r>
    </w:p>
    <w:p w14:paraId="6D3CDB0A" w14:textId="77777777" w:rsidR="002A7BAC" w:rsidRPr="002A7BAC" w:rsidRDefault="002A7BAC" w:rsidP="002A7BAC">
      <w:pPr>
        <w:rPr>
          <w:szCs w:val="28"/>
          <w:lang w:val="en-US"/>
        </w:rPr>
      </w:pPr>
    </w:p>
    <w:p w14:paraId="52AC1055" w14:textId="77777777" w:rsidR="002A7BAC" w:rsidRPr="002A7BAC" w:rsidRDefault="002A7BAC" w:rsidP="002A7BAC">
      <w:pPr>
        <w:rPr>
          <w:b/>
          <w:szCs w:val="28"/>
          <w:lang w:val="en-US"/>
        </w:rPr>
      </w:pPr>
      <w:r w:rsidRPr="002A7BAC">
        <w:rPr>
          <w:szCs w:val="28"/>
          <w:lang w:val="en-US"/>
        </w:rPr>
        <w:t xml:space="preserve">Based on the educational program </w:t>
      </w:r>
      <w:r w:rsidR="004E47D7" w:rsidRPr="004E47D7">
        <w:rPr>
          <w:b/>
          <w:szCs w:val="28"/>
          <w:lang w:val="en-US"/>
        </w:rPr>
        <w:t>6</w:t>
      </w:r>
      <w:r w:rsidRPr="002A7BAC">
        <w:rPr>
          <w:b/>
          <w:szCs w:val="28"/>
          <w:lang w:val="en-US"/>
        </w:rPr>
        <w:t>B10103 - General medicine</w:t>
      </w:r>
    </w:p>
    <w:p w14:paraId="2DFB76E7" w14:textId="77777777" w:rsidR="002A7BAC" w:rsidRPr="002A7BAC" w:rsidRDefault="002A7BAC" w:rsidP="005054CE">
      <w:pPr>
        <w:jc w:val="both"/>
        <w:rPr>
          <w:rFonts w:eastAsia="Batang"/>
          <w:lang w:val="en-US"/>
        </w:rPr>
      </w:pPr>
    </w:p>
    <w:p w14:paraId="230D5695" w14:textId="77777777" w:rsidR="001A2D38" w:rsidRPr="002A7BAC" w:rsidRDefault="001A2D38" w:rsidP="005054CE">
      <w:pPr>
        <w:jc w:val="both"/>
        <w:rPr>
          <w:rFonts w:eastAsia="Batang"/>
          <w:lang w:val="en-US"/>
        </w:rPr>
      </w:pPr>
    </w:p>
    <w:p w14:paraId="51BF63BA" w14:textId="77777777" w:rsidR="001A2D38" w:rsidRPr="002A7BAC" w:rsidRDefault="001A2D38" w:rsidP="005054CE">
      <w:pPr>
        <w:jc w:val="both"/>
        <w:rPr>
          <w:lang w:val="en-US"/>
        </w:rPr>
      </w:pPr>
    </w:p>
    <w:p w14:paraId="3661A8FE" w14:textId="77777777" w:rsidR="001A2D38" w:rsidRPr="002A7BAC" w:rsidRDefault="001A2D38" w:rsidP="005054CE">
      <w:pPr>
        <w:jc w:val="both"/>
        <w:rPr>
          <w:lang w:val="en-US"/>
        </w:rPr>
      </w:pPr>
    </w:p>
    <w:p w14:paraId="5B9CEA9E" w14:textId="77777777" w:rsidR="002A7BAC" w:rsidRPr="002A7BAC" w:rsidRDefault="002A7BAC" w:rsidP="002A7BAC">
      <w:pPr>
        <w:jc w:val="both"/>
        <w:rPr>
          <w:szCs w:val="28"/>
          <w:lang w:val="en-US"/>
        </w:rPr>
      </w:pPr>
      <w:r w:rsidRPr="002A7BAC">
        <w:rPr>
          <w:szCs w:val="28"/>
          <w:lang w:val="en-US"/>
        </w:rPr>
        <w:t>Considered and recommended at a meeting of the Department of Clinical Disciplines</w:t>
      </w:r>
    </w:p>
    <w:p w14:paraId="2DE1A124" w14:textId="645C1ABA" w:rsidR="002A7BAC" w:rsidRPr="002A7BAC" w:rsidRDefault="002A7BAC" w:rsidP="002A7BAC">
      <w:pPr>
        <w:jc w:val="both"/>
        <w:rPr>
          <w:szCs w:val="28"/>
          <w:lang w:val="en-US"/>
        </w:rPr>
      </w:pPr>
      <w:r w:rsidRPr="002A7BAC">
        <w:rPr>
          <w:szCs w:val="28"/>
          <w:lang w:val="en-US"/>
        </w:rPr>
        <w:t xml:space="preserve"> "___" ____________</w:t>
      </w:r>
      <w:r w:rsidR="000C2AC3">
        <w:rPr>
          <w:szCs w:val="28"/>
          <w:lang w:val="en-US"/>
        </w:rPr>
        <w:t>__ 20</w:t>
      </w:r>
      <w:r w:rsidR="000C2AC3" w:rsidRPr="007D4E62">
        <w:rPr>
          <w:szCs w:val="28"/>
          <w:lang w:val="en-US"/>
        </w:rPr>
        <w:t>2</w:t>
      </w:r>
      <w:r w:rsidR="00AE27D9" w:rsidRPr="001066CE">
        <w:rPr>
          <w:szCs w:val="28"/>
          <w:lang w:val="en-US"/>
        </w:rPr>
        <w:t>2</w:t>
      </w:r>
      <w:r w:rsidRPr="002A7BAC">
        <w:rPr>
          <w:szCs w:val="28"/>
          <w:lang w:val="en-US"/>
        </w:rPr>
        <w:t>, protocol No. ...</w:t>
      </w:r>
    </w:p>
    <w:p w14:paraId="43EFB194" w14:textId="77777777" w:rsidR="002A7BAC" w:rsidRPr="002A7BAC" w:rsidRDefault="002A7BAC" w:rsidP="002A7BAC">
      <w:pPr>
        <w:jc w:val="both"/>
        <w:rPr>
          <w:szCs w:val="28"/>
          <w:lang w:val="en-US"/>
        </w:rPr>
      </w:pPr>
    </w:p>
    <w:p w14:paraId="5D7C49E3" w14:textId="77777777" w:rsidR="002A7BAC" w:rsidRPr="002A7BAC" w:rsidRDefault="002A7BAC" w:rsidP="002A7BAC">
      <w:pPr>
        <w:jc w:val="both"/>
        <w:rPr>
          <w:szCs w:val="28"/>
          <w:lang w:val="en-US"/>
        </w:rPr>
      </w:pPr>
      <w:r w:rsidRPr="002A7BAC">
        <w:rPr>
          <w:szCs w:val="28"/>
          <w:lang w:val="en-US"/>
        </w:rPr>
        <w:t>Head of Chair ____________________________________ prof. Kurmanova G.M.</w:t>
      </w:r>
    </w:p>
    <w:p w14:paraId="042B827A" w14:textId="77777777" w:rsidR="002A7BAC" w:rsidRPr="002A7BAC" w:rsidRDefault="002A7BAC" w:rsidP="002A7BAC">
      <w:pPr>
        <w:jc w:val="center"/>
        <w:rPr>
          <w:szCs w:val="28"/>
          <w:lang w:val="en-US"/>
        </w:rPr>
      </w:pPr>
      <w:r w:rsidRPr="002A7BAC">
        <w:rPr>
          <w:szCs w:val="28"/>
          <w:lang w:val="en-US"/>
        </w:rPr>
        <w:t>                                                                                                 (signature)</w:t>
      </w:r>
    </w:p>
    <w:p w14:paraId="14394336" w14:textId="77777777" w:rsidR="002A7BAC" w:rsidRPr="002A7BAC" w:rsidRDefault="002A7BAC" w:rsidP="002A7BAC">
      <w:pPr>
        <w:jc w:val="center"/>
        <w:rPr>
          <w:szCs w:val="28"/>
          <w:lang w:val="en-US"/>
        </w:rPr>
      </w:pPr>
    </w:p>
    <w:p w14:paraId="73D42DA1" w14:textId="77777777" w:rsidR="002A7BAC" w:rsidRPr="002A7BAC" w:rsidRDefault="002A7BAC" w:rsidP="002A7BAC">
      <w:pPr>
        <w:jc w:val="center"/>
        <w:rPr>
          <w:szCs w:val="28"/>
          <w:lang w:val="en-US"/>
        </w:rPr>
      </w:pPr>
    </w:p>
    <w:p w14:paraId="2DE7707A" w14:textId="77777777" w:rsidR="002A7BAC" w:rsidRPr="002A7BAC" w:rsidRDefault="002A7BAC" w:rsidP="002A7BAC">
      <w:pPr>
        <w:jc w:val="center"/>
        <w:rPr>
          <w:szCs w:val="28"/>
          <w:lang w:val="en-US"/>
        </w:rPr>
      </w:pPr>
    </w:p>
    <w:p w14:paraId="22D2BCE2" w14:textId="77777777" w:rsidR="002A7BAC" w:rsidRPr="002A7BAC" w:rsidRDefault="002A7BAC" w:rsidP="002A7BAC">
      <w:pPr>
        <w:pStyle w:val="3"/>
        <w:ind w:firstLine="402"/>
        <w:rPr>
          <w:rFonts w:ascii="Times New Roman" w:hAnsi="Times New Roman"/>
          <w:sz w:val="24"/>
          <w:szCs w:val="28"/>
          <w:lang w:val="en-US"/>
        </w:rPr>
      </w:pPr>
    </w:p>
    <w:p w14:paraId="09A4E54C" w14:textId="77777777" w:rsidR="002A7BAC" w:rsidRPr="002A7BAC" w:rsidRDefault="002A7BAC" w:rsidP="002A7BAC">
      <w:pPr>
        <w:rPr>
          <w:lang w:val="en-US" w:eastAsia="ko-KR"/>
        </w:rPr>
      </w:pPr>
    </w:p>
    <w:p w14:paraId="15FD5B1F" w14:textId="77777777" w:rsidR="002A7BAC" w:rsidRPr="000C2AC3" w:rsidRDefault="002A7BAC" w:rsidP="002A7BAC">
      <w:pPr>
        <w:pStyle w:val="3"/>
        <w:rPr>
          <w:rFonts w:ascii="Times New Roman" w:hAnsi="Times New Roman"/>
          <w:b w:val="0"/>
          <w:sz w:val="24"/>
          <w:szCs w:val="28"/>
          <w:lang w:val="en-US"/>
        </w:rPr>
      </w:pPr>
      <w:r w:rsidRPr="002A7BAC">
        <w:rPr>
          <w:rFonts w:ascii="Times New Roman" w:hAnsi="Times New Roman"/>
          <w:b w:val="0"/>
          <w:sz w:val="24"/>
          <w:szCs w:val="28"/>
          <w:lang w:val="en-US"/>
        </w:rPr>
        <w:t>Recommended by Methodical committee of</w:t>
      </w:r>
      <w:r w:rsidR="000C2AC3" w:rsidRPr="000C2AC3">
        <w:rPr>
          <w:rFonts w:ascii="Times New Roman" w:hAnsi="Times New Roman"/>
          <w:b w:val="0"/>
          <w:sz w:val="24"/>
          <w:szCs w:val="28"/>
          <w:lang w:val="en-US"/>
        </w:rPr>
        <w:t xml:space="preserve"> </w:t>
      </w:r>
      <w:r w:rsidR="000C2AC3">
        <w:rPr>
          <w:rFonts w:ascii="Times New Roman" w:hAnsi="Times New Roman"/>
          <w:b w:val="0"/>
          <w:sz w:val="24"/>
          <w:szCs w:val="28"/>
          <w:lang w:val="en-US"/>
        </w:rPr>
        <w:t>HSM</w:t>
      </w:r>
    </w:p>
    <w:p w14:paraId="339D64D1" w14:textId="38419166" w:rsidR="002A7BAC" w:rsidRPr="002A7BAC" w:rsidRDefault="000C2AC3" w:rsidP="002A7BAC">
      <w:pPr>
        <w:pStyle w:val="3"/>
        <w:rPr>
          <w:rFonts w:ascii="Times New Roman" w:hAnsi="Times New Roman"/>
          <w:b w:val="0"/>
          <w:sz w:val="24"/>
          <w:szCs w:val="28"/>
          <w:lang w:val="en-US"/>
        </w:rPr>
      </w:pPr>
      <w:r>
        <w:rPr>
          <w:rFonts w:ascii="Times New Roman" w:hAnsi="Times New Roman"/>
          <w:b w:val="0"/>
          <w:sz w:val="24"/>
          <w:szCs w:val="28"/>
          <w:lang w:val="en-US"/>
        </w:rPr>
        <w:t>«____»  ___________   20</w:t>
      </w:r>
      <w:r w:rsidRPr="000C2AC3">
        <w:rPr>
          <w:rFonts w:ascii="Times New Roman" w:hAnsi="Times New Roman"/>
          <w:b w:val="0"/>
          <w:sz w:val="24"/>
          <w:szCs w:val="28"/>
          <w:lang w:val="en-US"/>
        </w:rPr>
        <w:t>2</w:t>
      </w:r>
      <w:r w:rsidR="00AE27D9" w:rsidRPr="001066CE">
        <w:rPr>
          <w:rFonts w:ascii="Times New Roman" w:hAnsi="Times New Roman"/>
          <w:b w:val="0"/>
          <w:sz w:val="24"/>
          <w:szCs w:val="28"/>
          <w:lang w:val="en-US"/>
        </w:rPr>
        <w:t>2</w:t>
      </w:r>
      <w:r w:rsidR="002A7BAC" w:rsidRPr="002A7BAC">
        <w:rPr>
          <w:rFonts w:ascii="Times New Roman" w:hAnsi="Times New Roman"/>
          <w:b w:val="0"/>
          <w:sz w:val="24"/>
          <w:szCs w:val="28"/>
          <w:lang w:val="en-US"/>
        </w:rPr>
        <w:t xml:space="preserve"> </w:t>
      </w:r>
      <w:r w:rsidR="002A7BAC" w:rsidRPr="002A7BAC">
        <w:rPr>
          <w:rFonts w:ascii="Times New Roman" w:hAnsi="Times New Roman"/>
          <w:b w:val="0"/>
          <w:sz w:val="24"/>
          <w:szCs w:val="28"/>
        </w:rPr>
        <w:t>г</w:t>
      </w:r>
      <w:r w:rsidR="002A7BAC" w:rsidRPr="002A7BAC">
        <w:rPr>
          <w:rFonts w:ascii="Times New Roman" w:hAnsi="Times New Roman"/>
          <w:b w:val="0"/>
          <w:sz w:val="24"/>
          <w:szCs w:val="28"/>
          <w:lang w:val="en-US"/>
        </w:rPr>
        <w:t xml:space="preserve">.,  protocol  №  </w:t>
      </w:r>
    </w:p>
    <w:p w14:paraId="38317460" w14:textId="77777777" w:rsidR="002A7BAC" w:rsidRPr="002A7BAC" w:rsidRDefault="002A7BAC" w:rsidP="002A7BAC">
      <w:pPr>
        <w:pStyle w:val="3"/>
        <w:rPr>
          <w:rFonts w:ascii="Times New Roman" w:hAnsi="Times New Roman"/>
          <w:b w:val="0"/>
          <w:sz w:val="24"/>
          <w:szCs w:val="28"/>
          <w:lang w:val="en-US"/>
        </w:rPr>
      </w:pPr>
    </w:p>
    <w:p w14:paraId="5C4A6788" w14:textId="77777777" w:rsidR="002A7BAC" w:rsidRPr="002A7BAC" w:rsidRDefault="002A7BAC" w:rsidP="002A7BAC">
      <w:pPr>
        <w:pStyle w:val="3"/>
        <w:rPr>
          <w:rFonts w:ascii="Times New Roman" w:hAnsi="Times New Roman"/>
          <w:b w:val="0"/>
          <w:sz w:val="24"/>
          <w:szCs w:val="28"/>
          <w:lang w:val="en-US"/>
        </w:rPr>
      </w:pPr>
      <w:r w:rsidRPr="002A7BAC">
        <w:rPr>
          <w:rFonts w:ascii="Times New Roman" w:hAnsi="Times New Roman"/>
          <w:b w:val="0"/>
          <w:sz w:val="24"/>
          <w:szCs w:val="28"/>
          <w:lang w:val="en-US"/>
        </w:rPr>
        <w:t xml:space="preserve">Head of Methodical committee of </w:t>
      </w:r>
      <w:r w:rsidR="000C2AC3">
        <w:rPr>
          <w:rFonts w:ascii="Times New Roman" w:hAnsi="Times New Roman"/>
          <w:b w:val="0"/>
          <w:sz w:val="24"/>
          <w:szCs w:val="28"/>
          <w:lang w:val="en-US"/>
        </w:rPr>
        <w:t>HSM</w:t>
      </w:r>
      <w:r w:rsidRPr="002A7BAC">
        <w:rPr>
          <w:rFonts w:ascii="Times New Roman" w:hAnsi="Times New Roman"/>
          <w:b w:val="0"/>
          <w:sz w:val="24"/>
          <w:szCs w:val="28"/>
          <w:lang w:val="en-US"/>
        </w:rPr>
        <w:t xml:space="preserve"> ____________________ </w:t>
      </w:r>
      <w:r w:rsidR="000C2AC3">
        <w:rPr>
          <w:rFonts w:ascii="Times New Roman" w:hAnsi="Times New Roman"/>
          <w:b w:val="0"/>
          <w:sz w:val="24"/>
          <w:szCs w:val="28"/>
          <w:lang w:val="en-US"/>
        </w:rPr>
        <w:t>Dzhumasheva R.T</w:t>
      </w:r>
      <w:r w:rsidRPr="002A7BAC">
        <w:rPr>
          <w:rFonts w:ascii="Times New Roman" w:hAnsi="Times New Roman"/>
          <w:b w:val="0"/>
          <w:sz w:val="24"/>
          <w:szCs w:val="28"/>
          <w:lang w:val="en-US"/>
        </w:rPr>
        <w:br/>
        <w:t xml:space="preserve">                                                                              (signature)</w:t>
      </w:r>
    </w:p>
    <w:p w14:paraId="2D72B263" w14:textId="77777777" w:rsidR="002A7BAC" w:rsidRDefault="002A7BAC" w:rsidP="002A7BAC">
      <w:pPr>
        <w:pStyle w:val="3"/>
        <w:rPr>
          <w:rFonts w:ascii="Times New Roman" w:hAnsi="Times New Roman"/>
          <w:b w:val="0"/>
          <w:sz w:val="28"/>
          <w:szCs w:val="28"/>
          <w:lang w:val="en-US"/>
        </w:rPr>
      </w:pPr>
    </w:p>
    <w:p w14:paraId="24323B9C" w14:textId="77777777" w:rsidR="002A7BAC" w:rsidRDefault="002A7BAC" w:rsidP="002A7BAC">
      <w:pPr>
        <w:pStyle w:val="3"/>
        <w:rPr>
          <w:rFonts w:ascii="Times New Roman" w:hAnsi="Times New Roman"/>
          <w:b w:val="0"/>
          <w:sz w:val="28"/>
          <w:szCs w:val="28"/>
          <w:lang w:val="en-US"/>
        </w:rPr>
      </w:pPr>
    </w:p>
    <w:p w14:paraId="362599A1" w14:textId="77777777" w:rsidR="001A2D38" w:rsidRPr="002A7BAC" w:rsidRDefault="001A2D38" w:rsidP="005054CE">
      <w:pPr>
        <w:rPr>
          <w:lang w:val="en-US" w:eastAsia="ko-KR"/>
        </w:rPr>
      </w:pPr>
    </w:p>
    <w:p w14:paraId="5B8373AD" w14:textId="77777777" w:rsidR="001A2D38" w:rsidRPr="002A7BAC" w:rsidRDefault="001A2D38" w:rsidP="005054CE">
      <w:pPr>
        <w:rPr>
          <w:lang w:val="en-US" w:eastAsia="ko-KR"/>
        </w:rPr>
      </w:pPr>
    </w:p>
    <w:p w14:paraId="5CF9AAE8" w14:textId="77777777" w:rsidR="001A2D38" w:rsidRPr="002A7BAC" w:rsidRDefault="001A2D38" w:rsidP="005054CE">
      <w:pPr>
        <w:rPr>
          <w:lang w:val="en-US" w:eastAsia="ko-KR"/>
        </w:rPr>
      </w:pPr>
    </w:p>
    <w:p w14:paraId="711E782B" w14:textId="77777777" w:rsidR="001A2D38" w:rsidRPr="002A7BAC" w:rsidRDefault="001A2D38" w:rsidP="005054CE">
      <w:pPr>
        <w:rPr>
          <w:lang w:val="en-US" w:eastAsia="ko-KR"/>
        </w:rPr>
      </w:pPr>
    </w:p>
    <w:p w14:paraId="38F50D6C" w14:textId="77777777" w:rsidR="001A2D38" w:rsidRPr="002A7BAC" w:rsidRDefault="001A2D38" w:rsidP="005054CE">
      <w:pPr>
        <w:rPr>
          <w:lang w:val="en-US" w:eastAsia="ko-KR"/>
        </w:rPr>
      </w:pPr>
    </w:p>
    <w:p w14:paraId="2C10AF31" w14:textId="77777777" w:rsidR="001A2D38" w:rsidRPr="002A7BAC" w:rsidRDefault="001A2D38" w:rsidP="005054CE">
      <w:pPr>
        <w:rPr>
          <w:lang w:val="en-US" w:eastAsia="ko-KR"/>
        </w:rPr>
      </w:pPr>
    </w:p>
    <w:p w14:paraId="171DC52B" w14:textId="77777777" w:rsidR="001A2D38" w:rsidRPr="002A7BAC" w:rsidRDefault="001A2D38" w:rsidP="005054CE">
      <w:pPr>
        <w:rPr>
          <w:lang w:val="en-US" w:eastAsia="ko-KR"/>
        </w:rPr>
      </w:pPr>
    </w:p>
    <w:p w14:paraId="6C21B858" w14:textId="77777777" w:rsidR="001A2D38" w:rsidRPr="002A7BAC" w:rsidRDefault="001A2D38" w:rsidP="005054CE">
      <w:pPr>
        <w:rPr>
          <w:lang w:val="en-US" w:eastAsia="ko-KR"/>
        </w:rPr>
      </w:pPr>
    </w:p>
    <w:p w14:paraId="64A9EADF" w14:textId="77777777" w:rsidR="001A2D38" w:rsidRPr="002A7BAC" w:rsidRDefault="001A2D38" w:rsidP="005054CE">
      <w:pPr>
        <w:rPr>
          <w:lang w:val="en-US" w:eastAsia="ko-KR"/>
        </w:rPr>
      </w:pPr>
    </w:p>
    <w:p w14:paraId="65A46438" w14:textId="77777777" w:rsidR="001A2D38" w:rsidRPr="002A7BAC" w:rsidRDefault="001A2D38" w:rsidP="005054CE">
      <w:pPr>
        <w:rPr>
          <w:lang w:val="en-US" w:eastAsia="ko-KR"/>
        </w:rPr>
      </w:pPr>
    </w:p>
    <w:p w14:paraId="6EA5B82B" w14:textId="77777777" w:rsidR="001A2D38" w:rsidRPr="002A7BAC" w:rsidRDefault="001A2D38" w:rsidP="005054CE">
      <w:pPr>
        <w:rPr>
          <w:lang w:val="en-US" w:eastAsia="ko-KR"/>
        </w:rPr>
      </w:pPr>
    </w:p>
    <w:p w14:paraId="6697452D" w14:textId="77777777" w:rsidR="001A2D38" w:rsidRPr="002A7BAC" w:rsidRDefault="001A2D38" w:rsidP="005054CE">
      <w:pPr>
        <w:rPr>
          <w:lang w:val="en-US" w:eastAsia="ko-KR"/>
        </w:rPr>
      </w:pPr>
    </w:p>
    <w:p w14:paraId="5445BD6B" w14:textId="77777777" w:rsidR="001A2D38" w:rsidRPr="002A7BAC" w:rsidRDefault="001A2D38" w:rsidP="005054CE">
      <w:pPr>
        <w:jc w:val="right"/>
        <w:rPr>
          <w:i/>
          <w:lang w:val="en-US"/>
        </w:rPr>
      </w:pPr>
      <w:r w:rsidRPr="002A7BAC">
        <w:rPr>
          <w:i/>
          <w:lang w:val="en-US"/>
        </w:rPr>
        <w:br w:type="page"/>
      </w:r>
    </w:p>
    <w:p w14:paraId="12808532" w14:textId="77777777" w:rsidR="002A7BAC" w:rsidRDefault="002A7BAC" w:rsidP="002A7BAC">
      <w:pPr>
        <w:jc w:val="center"/>
        <w:rPr>
          <w:b/>
          <w:lang w:val="en-US"/>
        </w:rPr>
      </w:pPr>
      <w:r>
        <w:rPr>
          <w:b/>
          <w:lang w:val="en-US"/>
        </w:rPr>
        <w:lastRenderedPageBreak/>
        <w:t>Al Farabi Kazakh National University</w:t>
      </w:r>
    </w:p>
    <w:p w14:paraId="6782820A" w14:textId="77777777" w:rsidR="002A7BAC" w:rsidRDefault="002A7BAC" w:rsidP="002A7BAC">
      <w:pPr>
        <w:jc w:val="center"/>
        <w:rPr>
          <w:b/>
          <w:lang w:val="en-US"/>
        </w:rPr>
      </w:pPr>
      <w:r>
        <w:rPr>
          <w:b/>
          <w:lang w:val="en-US"/>
        </w:rPr>
        <w:t>Faculty of Medicine</w:t>
      </w:r>
    </w:p>
    <w:p w14:paraId="14C3A04A" w14:textId="77777777" w:rsidR="002A7BAC" w:rsidRDefault="002A7BAC" w:rsidP="002A7BAC">
      <w:pPr>
        <w:jc w:val="center"/>
        <w:rPr>
          <w:b/>
          <w:lang w:val="kk-KZ"/>
        </w:rPr>
      </w:pPr>
      <w:r>
        <w:rPr>
          <w:b/>
          <w:lang w:val="en-US"/>
        </w:rPr>
        <w:t>Department of Clinical subjects</w:t>
      </w:r>
    </w:p>
    <w:p w14:paraId="2FE8E484" w14:textId="77777777" w:rsidR="002A7BAC" w:rsidRDefault="002A7BAC" w:rsidP="002A7BAC">
      <w:pPr>
        <w:jc w:val="center"/>
        <w:rPr>
          <w:b/>
          <w:lang w:val="en-US"/>
        </w:rPr>
      </w:pPr>
    </w:p>
    <w:p w14:paraId="1493672F" w14:textId="77777777" w:rsidR="002A7BAC" w:rsidRDefault="002A7BAC" w:rsidP="002A7BAC">
      <w:pPr>
        <w:jc w:val="center"/>
        <w:rPr>
          <w:b/>
          <w:lang w:val="en-US"/>
        </w:rPr>
      </w:pPr>
    </w:p>
    <w:tbl>
      <w:tblPr>
        <w:tblW w:w="0" w:type="dxa"/>
        <w:tblLayout w:type="fixed"/>
        <w:tblLook w:val="00A0" w:firstRow="1" w:lastRow="0" w:firstColumn="1" w:lastColumn="0" w:noHBand="0" w:noVBand="0"/>
      </w:tblPr>
      <w:tblGrid>
        <w:gridCol w:w="4428"/>
        <w:gridCol w:w="5220"/>
      </w:tblGrid>
      <w:tr w:rsidR="002A7BAC" w14:paraId="54C79C54" w14:textId="77777777" w:rsidTr="002A7BAC">
        <w:tc>
          <w:tcPr>
            <w:tcW w:w="4428" w:type="dxa"/>
          </w:tcPr>
          <w:p w14:paraId="75EA37A2" w14:textId="77777777" w:rsidR="002A7BAC" w:rsidRDefault="002A7BAC">
            <w:pPr>
              <w:spacing w:line="276" w:lineRule="auto"/>
              <w:jc w:val="both"/>
              <w:rPr>
                <w:b/>
                <w:lang w:val="en-US" w:eastAsia="en-US"/>
              </w:rPr>
            </w:pPr>
          </w:p>
        </w:tc>
        <w:tc>
          <w:tcPr>
            <w:tcW w:w="5220" w:type="dxa"/>
          </w:tcPr>
          <w:p w14:paraId="35653F95" w14:textId="77777777" w:rsidR="002A7BAC" w:rsidRDefault="002A7BAC">
            <w:pPr>
              <w:pStyle w:val="1"/>
              <w:spacing w:before="0" w:after="0" w:line="276" w:lineRule="auto"/>
              <w:jc w:val="right"/>
              <w:rPr>
                <w:rFonts w:ascii="Times New Roman" w:hAnsi="Times New Roman" w:cs="Times New Roman"/>
                <w:sz w:val="24"/>
                <w:szCs w:val="24"/>
                <w:lang w:val="kk-KZ" w:eastAsia="en-US"/>
              </w:rPr>
            </w:pPr>
            <w:r>
              <w:rPr>
                <w:rFonts w:ascii="Times New Roman" w:hAnsi="Times New Roman" w:cs="Times New Roman"/>
                <w:sz w:val="24"/>
                <w:szCs w:val="24"/>
                <w:lang w:val="en-US" w:eastAsia="en-US"/>
              </w:rPr>
              <w:t xml:space="preserve">Approved </w:t>
            </w:r>
          </w:p>
          <w:p w14:paraId="0845092E" w14:textId="77777777" w:rsidR="002A7BAC" w:rsidRDefault="002A7BAC">
            <w:pPr>
              <w:pStyle w:val="7"/>
              <w:spacing w:before="0" w:after="0" w:line="276" w:lineRule="auto"/>
              <w:jc w:val="right"/>
              <w:rPr>
                <w:b/>
                <w:lang w:val="en-US" w:eastAsia="en-US"/>
              </w:rPr>
            </w:pPr>
            <w:r>
              <w:rPr>
                <w:b/>
                <w:lang w:val="en-US" w:eastAsia="en-US"/>
              </w:rPr>
              <w:t xml:space="preserve">Dean of Faculty </w:t>
            </w:r>
          </w:p>
          <w:p w14:paraId="5B7DD937" w14:textId="77777777" w:rsidR="002A7BAC" w:rsidRDefault="002A7BAC">
            <w:pPr>
              <w:spacing w:line="276" w:lineRule="auto"/>
              <w:jc w:val="right"/>
              <w:rPr>
                <w:lang w:val="en-US" w:eastAsia="en-US"/>
              </w:rPr>
            </w:pPr>
            <w:r>
              <w:rPr>
                <w:lang w:val="en-US" w:eastAsia="en-US"/>
              </w:rPr>
              <w:t>____________________</w:t>
            </w:r>
          </w:p>
          <w:p w14:paraId="0602F2F8" w14:textId="77777777" w:rsidR="002A7BAC" w:rsidRDefault="002A7BAC">
            <w:pPr>
              <w:pStyle w:val="7"/>
              <w:spacing w:before="0" w:after="0" w:line="276" w:lineRule="auto"/>
              <w:jc w:val="right"/>
              <w:rPr>
                <w:b/>
                <w:lang w:val="en-US" w:eastAsia="en-US"/>
              </w:rPr>
            </w:pPr>
            <w:r>
              <w:rPr>
                <w:b/>
                <w:lang w:val="en-US" w:eastAsia="en-US"/>
              </w:rPr>
              <w:t>Kalmatayeva Zh.</w:t>
            </w:r>
            <w:r>
              <w:rPr>
                <w:b/>
                <w:lang w:eastAsia="en-US"/>
              </w:rPr>
              <w:t>А</w:t>
            </w:r>
            <w:r>
              <w:rPr>
                <w:b/>
                <w:lang w:val="en-US" w:eastAsia="en-US"/>
              </w:rPr>
              <w:t>.</w:t>
            </w:r>
          </w:p>
          <w:p w14:paraId="3A2FBB5B" w14:textId="653787A3" w:rsidR="002A7BAC" w:rsidRDefault="000C2AC3">
            <w:pPr>
              <w:pStyle w:val="7"/>
              <w:spacing w:before="0" w:after="0" w:line="276" w:lineRule="auto"/>
              <w:jc w:val="right"/>
              <w:rPr>
                <w:b/>
                <w:lang w:val="en-US" w:eastAsia="en-US"/>
              </w:rPr>
            </w:pPr>
            <w:r>
              <w:rPr>
                <w:b/>
                <w:lang w:val="en-US" w:eastAsia="en-US"/>
              </w:rPr>
              <w:t>"______"________ 202</w:t>
            </w:r>
            <w:r w:rsidR="00AE27D9">
              <w:rPr>
                <w:b/>
                <w:lang w:eastAsia="en-US"/>
              </w:rPr>
              <w:t>2</w:t>
            </w:r>
            <w:r w:rsidR="002A7BAC">
              <w:rPr>
                <w:b/>
                <w:lang w:val="en-US" w:eastAsia="en-US"/>
              </w:rPr>
              <w:t xml:space="preserve"> </w:t>
            </w:r>
            <w:r w:rsidR="002A7BAC">
              <w:rPr>
                <w:b/>
                <w:lang w:eastAsia="en-US"/>
              </w:rPr>
              <w:t>г</w:t>
            </w:r>
            <w:r w:rsidR="002A7BAC">
              <w:rPr>
                <w:b/>
                <w:lang w:val="en-US" w:eastAsia="en-US"/>
              </w:rPr>
              <w:t>.</w:t>
            </w:r>
          </w:p>
          <w:p w14:paraId="543372CA" w14:textId="77777777" w:rsidR="002A7BAC" w:rsidRDefault="002A7BAC">
            <w:pPr>
              <w:spacing w:line="276" w:lineRule="auto"/>
              <w:rPr>
                <w:lang w:val="en-US" w:eastAsia="en-US"/>
              </w:rPr>
            </w:pPr>
          </w:p>
        </w:tc>
      </w:tr>
    </w:tbl>
    <w:p w14:paraId="08C52068" w14:textId="77777777" w:rsidR="002A7BAC" w:rsidRDefault="002A7BAC" w:rsidP="002A7BAC">
      <w:pPr>
        <w:jc w:val="center"/>
      </w:pPr>
    </w:p>
    <w:p w14:paraId="0D78D9C0" w14:textId="77777777" w:rsidR="002A7BAC" w:rsidRDefault="002A7BAC" w:rsidP="002A7BAC">
      <w:pPr>
        <w:autoSpaceDE w:val="0"/>
        <w:autoSpaceDN w:val="0"/>
        <w:adjustRightInd w:val="0"/>
        <w:jc w:val="center"/>
        <w:rPr>
          <w:b/>
          <w:bCs/>
          <w:lang w:val="en-US"/>
        </w:rPr>
      </w:pPr>
      <w:r>
        <w:rPr>
          <w:b/>
          <w:bCs/>
          <w:lang w:val="en-US"/>
        </w:rPr>
        <w:t>SYLLABUS</w:t>
      </w:r>
    </w:p>
    <w:p w14:paraId="7046556B" w14:textId="31D657B8" w:rsidR="002A7BAC" w:rsidRDefault="004E47D7" w:rsidP="002A7BAC">
      <w:pPr>
        <w:jc w:val="center"/>
        <w:rPr>
          <w:b/>
          <w:bCs/>
          <w:lang w:val="en-US"/>
        </w:rPr>
      </w:pPr>
      <w:r w:rsidRPr="004E47D7">
        <w:rPr>
          <w:b/>
          <w:bCs/>
          <w:lang w:val="en-US"/>
        </w:rPr>
        <w:t>4</w:t>
      </w:r>
      <w:r w:rsidR="000C2AC3">
        <w:rPr>
          <w:b/>
          <w:bCs/>
          <w:lang w:val="en-US"/>
        </w:rPr>
        <w:t xml:space="preserve"> semesters 202</w:t>
      </w:r>
      <w:r w:rsidR="00AE27D9">
        <w:rPr>
          <w:b/>
          <w:bCs/>
        </w:rPr>
        <w:t>2</w:t>
      </w:r>
      <w:r w:rsidR="000C2AC3">
        <w:rPr>
          <w:b/>
          <w:bCs/>
          <w:lang w:val="en-US"/>
        </w:rPr>
        <w:t>-202</w:t>
      </w:r>
      <w:r w:rsidR="00AE27D9">
        <w:rPr>
          <w:b/>
          <w:bCs/>
        </w:rPr>
        <w:t>3</w:t>
      </w:r>
      <w:r w:rsidR="002A7BAC">
        <w:rPr>
          <w:b/>
          <w:bCs/>
          <w:lang w:val="en-US"/>
        </w:rPr>
        <w:t xml:space="preserve"> academic year</w:t>
      </w:r>
    </w:p>
    <w:p w14:paraId="5547CC53" w14:textId="77777777" w:rsidR="002A7BAC" w:rsidRPr="009B4161" w:rsidRDefault="002A7BAC" w:rsidP="002A7BAC">
      <w:pPr>
        <w:jc w:val="center"/>
        <w:rPr>
          <w:b/>
          <w:bCs/>
          <w:lang w:val="en-US"/>
        </w:rPr>
      </w:pPr>
    </w:p>
    <w:p w14:paraId="3E768011" w14:textId="77777777" w:rsidR="002A7BAC" w:rsidRDefault="002A7BAC" w:rsidP="002A7BAC">
      <w:pPr>
        <w:rPr>
          <w:b/>
          <w:lang w:val="en-US"/>
        </w:rPr>
      </w:pPr>
      <w:r>
        <w:rPr>
          <w:b/>
          <w:lang w:val="en-US"/>
        </w:rPr>
        <w:t xml:space="preserve">Academic information about course </w:t>
      </w:r>
    </w:p>
    <w:p w14:paraId="631BE5F0" w14:textId="77777777" w:rsidR="002A7BAC" w:rsidRPr="009B4161" w:rsidRDefault="002A7BAC" w:rsidP="002A7BAC">
      <w:pPr>
        <w:rPr>
          <w:lang w:val="en-US"/>
        </w:rPr>
      </w:pPr>
    </w:p>
    <w:tbl>
      <w:tblPr>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0"/>
        <w:gridCol w:w="1770"/>
        <w:gridCol w:w="1660"/>
        <w:gridCol w:w="992"/>
        <w:gridCol w:w="992"/>
        <w:gridCol w:w="851"/>
        <w:gridCol w:w="353"/>
        <w:gridCol w:w="356"/>
        <w:gridCol w:w="1559"/>
      </w:tblGrid>
      <w:tr w:rsidR="002A7BAC" w14:paraId="3CE176C7" w14:textId="77777777" w:rsidTr="00D36E44">
        <w:trPr>
          <w:trHeight w:val="265"/>
        </w:trPr>
        <w:tc>
          <w:tcPr>
            <w:tcW w:w="1740" w:type="dxa"/>
            <w:tcBorders>
              <w:top w:val="single" w:sz="4" w:space="0" w:color="000000"/>
              <w:left w:val="single" w:sz="4" w:space="0" w:color="000000"/>
              <w:bottom w:val="single" w:sz="4" w:space="0" w:color="000000"/>
              <w:right w:val="single" w:sz="4" w:space="0" w:color="000000"/>
            </w:tcBorders>
          </w:tcPr>
          <w:p w14:paraId="40511941" w14:textId="77777777" w:rsidR="002A7BAC" w:rsidRPr="004E47D7" w:rsidRDefault="002A7BAC" w:rsidP="000C2AC3">
            <w:pPr>
              <w:spacing w:line="276" w:lineRule="auto"/>
              <w:jc w:val="center"/>
              <w:rPr>
                <w:bCs/>
                <w:highlight w:val="yellow"/>
                <w:lang w:val="en-US" w:eastAsia="en-US"/>
              </w:rPr>
            </w:pPr>
          </w:p>
        </w:tc>
        <w:tc>
          <w:tcPr>
            <w:tcW w:w="1770" w:type="dxa"/>
            <w:tcBorders>
              <w:top w:val="single" w:sz="4" w:space="0" w:color="000000"/>
              <w:left w:val="single" w:sz="4" w:space="0" w:color="000000"/>
              <w:bottom w:val="single" w:sz="4" w:space="0" w:color="000000"/>
              <w:right w:val="single" w:sz="4" w:space="0" w:color="000000"/>
            </w:tcBorders>
          </w:tcPr>
          <w:p w14:paraId="0242B021" w14:textId="77777777" w:rsidR="002A7BAC" w:rsidRDefault="002A7BAC">
            <w:pPr>
              <w:spacing w:line="276" w:lineRule="auto"/>
              <w:jc w:val="center"/>
              <w:rPr>
                <w:bCs/>
                <w:highlight w:val="yellow"/>
                <w:lang w:val="en-US" w:eastAsia="en-US"/>
              </w:rPr>
            </w:pPr>
          </w:p>
        </w:tc>
        <w:tc>
          <w:tcPr>
            <w:tcW w:w="1660" w:type="dxa"/>
            <w:tcBorders>
              <w:top w:val="single" w:sz="4" w:space="0" w:color="000000"/>
              <w:left w:val="single" w:sz="4" w:space="0" w:color="000000"/>
              <w:bottom w:val="single" w:sz="4" w:space="0" w:color="000000"/>
              <w:right w:val="single" w:sz="4" w:space="0" w:color="000000"/>
            </w:tcBorders>
          </w:tcPr>
          <w:p w14:paraId="536B897A" w14:textId="77777777" w:rsidR="002A7BAC" w:rsidRPr="004E47D7" w:rsidRDefault="002A7BAC">
            <w:pPr>
              <w:autoSpaceDE w:val="0"/>
              <w:autoSpaceDN w:val="0"/>
              <w:adjustRightInd w:val="0"/>
              <w:spacing w:line="276" w:lineRule="auto"/>
              <w:rPr>
                <w:bCs/>
                <w:highlight w:val="yellow"/>
                <w:lang w:val="en-US" w:eastAsia="en-US"/>
              </w:rPr>
            </w:pPr>
          </w:p>
        </w:tc>
        <w:tc>
          <w:tcPr>
            <w:tcW w:w="354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F85DC98" w14:textId="77777777" w:rsidR="002A7BAC" w:rsidRDefault="002A7BAC">
            <w:pPr>
              <w:autoSpaceDE w:val="0"/>
              <w:autoSpaceDN w:val="0"/>
              <w:adjustRightInd w:val="0"/>
              <w:spacing w:line="276" w:lineRule="auto"/>
              <w:jc w:val="center"/>
              <w:rPr>
                <w:bCs/>
                <w:lang w:eastAsia="en-US"/>
              </w:rPr>
            </w:pPr>
            <w:r>
              <w:rPr>
                <w:bCs/>
                <w:lang w:val="en-US" w:eastAsia="en-US"/>
              </w:rPr>
              <w:t>Hours per week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6CAACE" w14:textId="77777777" w:rsidR="002A7BAC" w:rsidRDefault="002A7BAC">
            <w:pPr>
              <w:autoSpaceDE w:val="0"/>
              <w:autoSpaceDN w:val="0"/>
              <w:adjustRightInd w:val="0"/>
              <w:spacing w:line="276" w:lineRule="auto"/>
              <w:jc w:val="center"/>
              <w:rPr>
                <w:bCs/>
                <w:highlight w:val="yellow"/>
                <w:lang w:val="en-US" w:eastAsia="en-US"/>
              </w:rPr>
            </w:pPr>
            <w:r>
              <w:rPr>
                <w:bCs/>
                <w:lang w:val="en-US" w:eastAsia="en-US"/>
              </w:rPr>
              <w:t xml:space="preserve">Number of credits </w:t>
            </w:r>
          </w:p>
        </w:tc>
      </w:tr>
      <w:tr w:rsidR="00D36E44" w14:paraId="692E8B1B" w14:textId="77777777" w:rsidTr="00D36E44">
        <w:trPr>
          <w:trHeight w:val="517"/>
        </w:trPr>
        <w:tc>
          <w:tcPr>
            <w:tcW w:w="1740" w:type="dxa"/>
            <w:vMerge w:val="restart"/>
            <w:tcBorders>
              <w:top w:val="single" w:sz="4" w:space="0" w:color="000000"/>
              <w:left w:val="single" w:sz="4" w:space="0" w:color="000000"/>
              <w:bottom w:val="single" w:sz="4" w:space="0" w:color="000000"/>
              <w:right w:val="single" w:sz="4" w:space="0" w:color="000000"/>
            </w:tcBorders>
            <w:hideMark/>
          </w:tcPr>
          <w:p w14:paraId="3096973F" w14:textId="77777777" w:rsidR="00D36E44" w:rsidRDefault="00D36E44">
            <w:pPr>
              <w:autoSpaceDE w:val="0"/>
              <w:autoSpaceDN w:val="0"/>
              <w:adjustRightInd w:val="0"/>
              <w:spacing w:line="276" w:lineRule="auto"/>
              <w:rPr>
                <w:bCs/>
                <w:lang w:val="en-US" w:eastAsia="en-US"/>
              </w:rPr>
            </w:pPr>
            <w:r>
              <w:rPr>
                <w:bCs/>
                <w:lang w:val="en-US" w:eastAsia="en-US"/>
              </w:rPr>
              <w:t>Code of discipline</w:t>
            </w:r>
          </w:p>
        </w:tc>
        <w:tc>
          <w:tcPr>
            <w:tcW w:w="1770" w:type="dxa"/>
            <w:vMerge w:val="restart"/>
            <w:tcBorders>
              <w:top w:val="single" w:sz="4" w:space="0" w:color="000000"/>
              <w:left w:val="single" w:sz="4" w:space="0" w:color="000000"/>
              <w:bottom w:val="single" w:sz="4" w:space="0" w:color="000000"/>
              <w:right w:val="single" w:sz="4" w:space="0" w:color="000000"/>
            </w:tcBorders>
            <w:hideMark/>
          </w:tcPr>
          <w:p w14:paraId="1C351565" w14:textId="77777777" w:rsidR="00D36E44" w:rsidRDefault="00D36E44">
            <w:pPr>
              <w:autoSpaceDE w:val="0"/>
              <w:autoSpaceDN w:val="0"/>
              <w:adjustRightInd w:val="0"/>
              <w:spacing w:line="276" w:lineRule="auto"/>
              <w:rPr>
                <w:bCs/>
                <w:lang w:val="en-US" w:eastAsia="en-US"/>
              </w:rPr>
            </w:pPr>
            <w:r>
              <w:rPr>
                <w:bCs/>
                <w:lang w:val="en-US" w:eastAsia="en-US"/>
              </w:rPr>
              <w:t xml:space="preserve">Name of discipline </w:t>
            </w:r>
          </w:p>
        </w:tc>
        <w:tc>
          <w:tcPr>
            <w:tcW w:w="1660" w:type="dxa"/>
            <w:vMerge w:val="restart"/>
            <w:tcBorders>
              <w:top w:val="single" w:sz="4" w:space="0" w:color="000000"/>
              <w:left w:val="single" w:sz="4" w:space="0" w:color="000000"/>
              <w:bottom w:val="single" w:sz="4" w:space="0" w:color="000000"/>
              <w:right w:val="single" w:sz="4" w:space="0" w:color="000000"/>
            </w:tcBorders>
            <w:hideMark/>
          </w:tcPr>
          <w:p w14:paraId="3B827E70" w14:textId="77777777" w:rsidR="00D36E44" w:rsidRDefault="00D36E44">
            <w:pPr>
              <w:autoSpaceDE w:val="0"/>
              <w:autoSpaceDN w:val="0"/>
              <w:adjustRightInd w:val="0"/>
              <w:spacing w:line="276" w:lineRule="auto"/>
              <w:rPr>
                <w:bCs/>
                <w:lang w:val="en-US" w:eastAsia="en-US"/>
              </w:rPr>
            </w:pPr>
            <w:r>
              <w:rPr>
                <w:bCs/>
                <w:lang w:val="en-US" w:eastAsia="en-US"/>
              </w:rPr>
              <w:t>Type</w:t>
            </w:r>
          </w:p>
        </w:tc>
        <w:tc>
          <w:tcPr>
            <w:tcW w:w="3544" w:type="dxa"/>
            <w:gridSpan w:val="5"/>
            <w:vMerge/>
            <w:tcBorders>
              <w:top w:val="single" w:sz="4" w:space="0" w:color="000000"/>
              <w:left w:val="single" w:sz="4" w:space="0" w:color="000000"/>
              <w:bottom w:val="single" w:sz="4" w:space="0" w:color="000000"/>
              <w:right w:val="single" w:sz="4" w:space="0" w:color="000000"/>
            </w:tcBorders>
            <w:vAlign w:val="center"/>
            <w:hideMark/>
          </w:tcPr>
          <w:p w14:paraId="183951C0" w14:textId="77777777" w:rsidR="00D36E44" w:rsidRDefault="00D36E44">
            <w:pPr>
              <w:spacing w:line="276" w:lineRule="auto"/>
              <w:rPr>
                <w:bCs/>
                <w:lang w:eastAsia="en-US"/>
              </w:rPr>
            </w:pPr>
          </w:p>
        </w:tc>
        <w:tc>
          <w:tcPr>
            <w:tcW w:w="1559" w:type="dxa"/>
            <w:vMerge w:val="restart"/>
            <w:tcBorders>
              <w:top w:val="single" w:sz="4" w:space="0" w:color="000000"/>
              <w:left w:val="single" w:sz="4" w:space="0" w:color="000000"/>
              <w:right w:val="single" w:sz="4" w:space="0" w:color="000000"/>
            </w:tcBorders>
          </w:tcPr>
          <w:p w14:paraId="6A01FC07" w14:textId="77777777" w:rsidR="00D36E44" w:rsidRDefault="00D36E44">
            <w:pPr>
              <w:autoSpaceDE w:val="0"/>
              <w:autoSpaceDN w:val="0"/>
              <w:adjustRightInd w:val="0"/>
              <w:spacing w:line="276" w:lineRule="auto"/>
              <w:rPr>
                <w:bCs/>
                <w:lang w:eastAsia="en-US"/>
              </w:rPr>
            </w:pPr>
            <w:r>
              <w:rPr>
                <w:bCs/>
                <w:lang w:val="en-US" w:eastAsia="en-US"/>
              </w:rPr>
              <w:t>ECTS</w:t>
            </w:r>
          </w:p>
        </w:tc>
      </w:tr>
      <w:tr w:rsidR="00D36E44" w14:paraId="5CC1F37C" w14:textId="77777777" w:rsidTr="00D36E44">
        <w:trPr>
          <w:trHeight w:val="265"/>
        </w:trPr>
        <w:tc>
          <w:tcPr>
            <w:tcW w:w="1740" w:type="dxa"/>
            <w:vMerge/>
            <w:tcBorders>
              <w:top w:val="single" w:sz="4" w:space="0" w:color="000000"/>
              <w:left w:val="single" w:sz="4" w:space="0" w:color="000000"/>
              <w:bottom w:val="single" w:sz="4" w:space="0" w:color="000000"/>
              <w:right w:val="single" w:sz="4" w:space="0" w:color="000000"/>
            </w:tcBorders>
            <w:vAlign w:val="center"/>
            <w:hideMark/>
          </w:tcPr>
          <w:p w14:paraId="399B8099" w14:textId="77777777" w:rsidR="00D36E44" w:rsidRDefault="00D36E44">
            <w:pPr>
              <w:spacing w:line="276" w:lineRule="auto"/>
              <w:rPr>
                <w:bCs/>
                <w:lang w:val="en-US" w:eastAsia="en-US"/>
              </w:rPr>
            </w:pPr>
          </w:p>
        </w:tc>
        <w:tc>
          <w:tcPr>
            <w:tcW w:w="1770" w:type="dxa"/>
            <w:vMerge/>
            <w:tcBorders>
              <w:top w:val="single" w:sz="4" w:space="0" w:color="000000"/>
              <w:left w:val="single" w:sz="4" w:space="0" w:color="000000"/>
              <w:bottom w:val="single" w:sz="4" w:space="0" w:color="000000"/>
              <w:right w:val="single" w:sz="4" w:space="0" w:color="000000"/>
            </w:tcBorders>
            <w:vAlign w:val="center"/>
            <w:hideMark/>
          </w:tcPr>
          <w:p w14:paraId="1DA135BE" w14:textId="77777777" w:rsidR="00D36E44" w:rsidRDefault="00D36E44">
            <w:pPr>
              <w:spacing w:line="276" w:lineRule="auto"/>
              <w:rPr>
                <w:bCs/>
                <w:lang w:val="en-US" w:eastAsia="en-U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4C976A6D" w14:textId="77777777" w:rsidR="00D36E44" w:rsidRDefault="00D36E44">
            <w:pPr>
              <w:spacing w:line="276" w:lineRule="auto"/>
              <w:rPr>
                <w:bCs/>
                <w:lang w:val="en-US" w:eastAsia="en-US"/>
              </w:rPr>
            </w:pPr>
          </w:p>
        </w:tc>
        <w:tc>
          <w:tcPr>
            <w:tcW w:w="992" w:type="dxa"/>
            <w:tcBorders>
              <w:top w:val="single" w:sz="4" w:space="0" w:color="000000"/>
              <w:left w:val="single" w:sz="4" w:space="0" w:color="000000"/>
              <w:bottom w:val="single" w:sz="4" w:space="0" w:color="000000"/>
              <w:right w:val="single" w:sz="4" w:space="0" w:color="000000"/>
            </w:tcBorders>
            <w:hideMark/>
          </w:tcPr>
          <w:p w14:paraId="67DABE79" w14:textId="77777777" w:rsidR="00D36E44" w:rsidRDefault="00D36E44">
            <w:pPr>
              <w:autoSpaceDE w:val="0"/>
              <w:autoSpaceDN w:val="0"/>
              <w:adjustRightInd w:val="0"/>
              <w:spacing w:line="276" w:lineRule="auto"/>
              <w:jc w:val="center"/>
              <w:rPr>
                <w:bCs/>
                <w:lang w:val="en-US" w:eastAsia="en-US"/>
              </w:rPr>
            </w:pPr>
          </w:p>
        </w:tc>
        <w:tc>
          <w:tcPr>
            <w:tcW w:w="992" w:type="dxa"/>
            <w:tcBorders>
              <w:top w:val="single" w:sz="4" w:space="0" w:color="000000"/>
              <w:left w:val="single" w:sz="4" w:space="0" w:color="000000"/>
              <w:bottom w:val="single" w:sz="4" w:space="0" w:color="000000"/>
              <w:right w:val="single" w:sz="4" w:space="0" w:color="000000"/>
            </w:tcBorders>
            <w:hideMark/>
          </w:tcPr>
          <w:p w14:paraId="4DCA10DB" w14:textId="77777777" w:rsidR="00D36E44" w:rsidRDefault="00D36E44">
            <w:pPr>
              <w:autoSpaceDE w:val="0"/>
              <w:autoSpaceDN w:val="0"/>
              <w:adjustRightInd w:val="0"/>
              <w:spacing w:line="276" w:lineRule="auto"/>
              <w:jc w:val="center"/>
              <w:rPr>
                <w:bCs/>
                <w:lang w:eastAsia="en-US"/>
              </w:rPr>
            </w:pPr>
            <w:r>
              <w:rPr>
                <w:bCs/>
                <w:lang w:val="en-US" w:eastAsia="en-US"/>
              </w:rPr>
              <w:t>Practice</w:t>
            </w:r>
          </w:p>
        </w:tc>
        <w:tc>
          <w:tcPr>
            <w:tcW w:w="851" w:type="dxa"/>
            <w:tcBorders>
              <w:top w:val="single" w:sz="4" w:space="0" w:color="000000"/>
              <w:left w:val="single" w:sz="4" w:space="0" w:color="000000"/>
              <w:bottom w:val="single" w:sz="4" w:space="0" w:color="000000"/>
              <w:right w:val="single" w:sz="4" w:space="0" w:color="000000"/>
            </w:tcBorders>
            <w:hideMark/>
          </w:tcPr>
          <w:p w14:paraId="5BF586C9" w14:textId="77777777" w:rsidR="00D36E44" w:rsidRDefault="009B4161" w:rsidP="009B4161">
            <w:pPr>
              <w:autoSpaceDE w:val="0"/>
              <w:autoSpaceDN w:val="0"/>
              <w:adjustRightInd w:val="0"/>
              <w:spacing w:line="276" w:lineRule="auto"/>
              <w:jc w:val="center"/>
              <w:rPr>
                <w:bCs/>
                <w:lang w:eastAsia="en-US"/>
              </w:rPr>
            </w:pPr>
            <w:r>
              <w:rPr>
                <w:bCs/>
                <w:lang w:val="en-US" w:eastAsia="en-US"/>
              </w:rPr>
              <w:t>SIWT</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540B611" w14:textId="77777777" w:rsidR="00D36E44" w:rsidRPr="009B4161" w:rsidRDefault="009B4161">
            <w:pPr>
              <w:autoSpaceDE w:val="0"/>
              <w:autoSpaceDN w:val="0"/>
              <w:adjustRightInd w:val="0"/>
              <w:spacing w:line="276" w:lineRule="auto"/>
              <w:jc w:val="center"/>
              <w:rPr>
                <w:bCs/>
                <w:lang w:val="en-US" w:eastAsia="en-US"/>
              </w:rPr>
            </w:pPr>
            <w:r>
              <w:rPr>
                <w:bCs/>
                <w:lang w:val="en-US" w:eastAsia="en-US"/>
              </w:rPr>
              <w:t>SIW</w:t>
            </w:r>
          </w:p>
        </w:tc>
        <w:tc>
          <w:tcPr>
            <w:tcW w:w="1559" w:type="dxa"/>
            <w:vMerge/>
            <w:tcBorders>
              <w:left w:val="single" w:sz="4" w:space="0" w:color="000000"/>
              <w:bottom w:val="single" w:sz="4" w:space="0" w:color="000000"/>
              <w:right w:val="single" w:sz="4" w:space="0" w:color="000000"/>
            </w:tcBorders>
            <w:vAlign w:val="center"/>
            <w:hideMark/>
          </w:tcPr>
          <w:p w14:paraId="4E959D57" w14:textId="77777777" w:rsidR="00D36E44" w:rsidRDefault="00D36E44">
            <w:pPr>
              <w:spacing w:line="276" w:lineRule="auto"/>
              <w:rPr>
                <w:bCs/>
                <w:lang w:eastAsia="en-US"/>
              </w:rPr>
            </w:pPr>
          </w:p>
        </w:tc>
      </w:tr>
      <w:tr w:rsidR="00433FE3" w14:paraId="391A12D8" w14:textId="77777777" w:rsidTr="00D36E44">
        <w:tc>
          <w:tcPr>
            <w:tcW w:w="1740" w:type="dxa"/>
            <w:tcBorders>
              <w:top w:val="single" w:sz="4" w:space="0" w:color="000000"/>
              <w:left w:val="single" w:sz="4" w:space="0" w:color="000000"/>
              <w:bottom w:val="single" w:sz="4" w:space="0" w:color="000000"/>
              <w:right w:val="single" w:sz="4" w:space="0" w:color="000000"/>
            </w:tcBorders>
            <w:hideMark/>
          </w:tcPr>
          <w:p w14:paraId="17A6D6EF" w14:textId="77777777" w:rsidR="00433FE3" w:rsidRDefault="004E47D7" w:rsidP="00433FE3">
            <w:pPr>
              <w:spacing w:line="276" w:lineRule="auto"/>
              <w:jc w:val="center"/>
              <w:rPr>
                <w:bCs/>
                <w:color w:val="000000"/>
                <w:highlight w:val="yellow"/>
                <w:lang w:eastAsia="en-US"/>
              </w:rPr>
            </w:pPr>
            <w:r w:rsidRPr="004E47D7">
              <w:rPr>
                <w:bCs/>
              </w:rPr>
              <w:t>PAYa3107</w:t>
            </w:r>
          </w:p>
        </w:tc>
        <w:tc>
          <w:tcPr>
            <w:tcW w:w="1770" w:type="dxa"/>
            <w:tcBorders>
              <w:top w:val="single" w:sz="4" w:space="0" w:color="000000"/>
              <w:left w:val="single" w:sz="4" w:space="0" w:color="000000"/>
              <w:bottom w:val="single" w:sz="4" w:space="0" w:color="000000"/>
              <w:right w:val="single" w:sz="4" w:space="0" w:color="000000"/>
            </w:tcBorders>
            <w:hideMark/>
          </w:tcPr>
          <w:p w14:paraId="76903E1A" w14:textId="77777777" w:rsidR="00433FE3" w:rsidRDefault="004E47D7" w:rsidP="00433FE3">
            <w:pPr>
              <w:spacing w:line="276" w:lineRule="auto"/>
              <w:jc w:val="center"/>
              <w:rPr>
                <w:b/>
                <w:bCs/>
                <w:highlight w:val="yellow"/>
                <w:lang w:val="kk-KZ" w:eastAsia="en-US"/>
              </w:rPr>
            </w:pPr>
            <w:r w:rsidRPr="004E47D7">
              <w:rPr>
                <w:lang w:val="kk-KZ"/>
              </w:rPr>
              <w:t>English in use medicine</w:t>
            </w:r>
            <w:r w:rsidR="00433FE3">
              <w:rPr>
                <w:lang w:val="kk-KZ" w:eastAsia="en-US"/>
              </w:rPr>
              <w:tab/>
            </w:r>
          </w:p>
        </w:tc>
        <w:tc>
          <w:tcPr>
            <w:tcW w:w="1660" w:type="dxa"/>
            <w:tcBorders>
              <w:top w:val="single" w:sz="4" w:space="0" w:color="000000"/>
              <w:left w:val="single" w:sz="4" w:space="0" w:color="000000"/>
              <w:bottom w:val="single" w:sz="4" w:space="0" w:color="000000"/>
              <w:right w:val="single" w:sz="4" w:space="0" w:color="000000"/>
            </w:tcBorders>
            <w:hideMark/>
          </w:tcPr>
          <w:p w14:paraId="16AB5CE4" w14:textId="77777777" w:rsidR="00433FE3" w:rsidRDefault="00433FE3" w:rsidP="00433FE3">
            <w:pPr>
              <w:autoSpaceDE w:val="0"/>
              <w:autoSpaceDN w:val="0"/>
              <w:adjustRightInd w:val="0"/>
              <w:spacing w:line="276" w:lineRule="auto"/>
              <w:jc w:val="center"/>
              <w:rPr>
                <w:lang w:val="en-US" w:eastAsia="en-US"/>
              </w:rPr>
            </w:pPr>
            <w:r>
              <w:rPr>
                <w:lang w:val="en-US" w:eastAsia="en-US"/>
              </w:rPr>
              <w:t>BD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7174A9A" w14:textId="77777777" w:rsidR="00433FE3" w:rsidRDefault="00433FE3" w:rsidP="00433FE3">
            <w:pPr>
              <w:autoSpaceDE w:val="0"/>
              <w:autoSpaceDN w:val="0"/>
              <w:adjustRightInd w:val="0"/>
              <w:spacing w:line="276" w:lineRule="auto"/>
              <w:jc w:val="center"/>
              <w:rPr>
                <w:lang w:eastAsia="en-US"/>
              </w:rPr>
            </w:pPr>
            <w:r>
              <w:rPr>
                <w:lang w:eastAsia="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95E37D" w14:textId="77777777" w:rsidR="00433FE3" w:rsidRPr="00A26D22" w:rsidRDefault="004E47D7" w:rsidP="00433FE3">
            <w:pPr>
              <w:autoSpaceDE w:val="0"/>
              <w:autoSpaceDN w:val="0"/>
              <w:adjustRightInd w:val="0"/>
              <w:spacing w:line="276" w:lineRule="auto"/>
              <w:jc w:val="center"/>
              <w:rPr>
                <w:lang w:eastAsia="en-US"/>
              </w:rPr>
            </w:pPr>
            <w:r>
              <w:rPr>
                <w:lang w:eastAsia="en-US"/>
              </w:rPr>
              <w:t>75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84521AF" w14:textId="77777777" w:rsidR="00433FE3" w:rsidRPr="004E47D7" w:rsidRDefault="004E47D7" w:rsidP="00433FE3">
            <w:pPr>
              <w:autoSpaceDE w:val="0"/>
              <w:autoSpaceDN w:val="0"/>
              <w:adjustRightInd w:val="0"/>
              <w:spacing w:line="276" w:lineRule="auto"/>
              <w:jc w:val="center"/>
              <w:rPr>
                <w:lang w:eastAsia="en-US"/>
              </w:rPr>
            </w:pPr>
            <w:r>
              <w:rPr>
                <w:lang w:eastAsia="en-US"/>
              </w:rPr>
              <w:t>25</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F29DFEF" w14:textId="77777777" w:rsidR="00433FE3" w:rsidRPr="004E47D7" w:rsidRDefault="004E47D7" w:rsidP="00433FE3">
            <w:pPr>
              <w:autoSpaceDE w:val="0"/>
              <w:autoSpaceDN w:val="0"/>
              <w:adjustRightInd w:val="0"/>
              <w:spacing w:line="276" w:lineRule="auto"/>
              <w:jc w:val="center"/>
              <w:rPr>
                <w:lang w:eastAsia="en-US"/>
              </w:rPr>
            </w:pPr>
            <w:r>
              <w:rPr>
                <w:lang w:eastAsia="en-US"/>
              </w:rPr>
              <w:t>25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80B7DA" w14:textId="77777777" w:rsidR="00433FE3" w:rsidRPr="00A26D22" w:rsidRDefault="00A26D22" w:rsidP="00433FE3">
            <w:pPr>
              <w:autoSpaceDE w:val="0"/>
              <w:autoSpaceDN w:val="0"/>
              <w:adjustRightInd w:val="0"/>
              <w:spacing w:line="276" w:lineRule="auto"/>
              <w:jc w:val="center"/>
              <w:rPr>
                <w:lang w:eastAsia="en-US"/>
              </w:rPr>
            </w:pPr>
            <w:r>
              <w:rPr>
                <w:lang w:eastAsia="en-US"/>
              </w:rPr>
              <w:t>5</w:t>
            </w:r>
          </w:p>
        </w:tc>
      </w:tr>
      <w:tr w:rsidR="00D36E44" w14:paraId="3DBBDB23" w14:textId="77777777" w:rsidTr="00D36E44">
        <w:tc>
          <w:tcPr>
            <w:tcW w:w="1740" w:type="dxa"/>
            <w:tcBorders>
              <w:top w:val="single" w:sz="4" w:space="0" w:color="000000"/>
              <w:left w:val="single" w:sz="4" w:space="0" w:color="000000"/>
              <w:bottom w:val="single" w:sz="4" w:space="0" w:color="000000"/>
              <w:right w:val="single" w:sz="4" w:space="0" w:color="000000"/>
            </w:tcBorders>
          </w:tcPr>
          <w:p w14:paraId="3851AA7B" w14:textId="77777777" w:rsidR="00D36E44" w:rsidRDefault="00D36E44" w:rsidP="002A7BAC">
            <w:pPr>
              <w:autoSpaceDE w:val="0"/>
              <w:autoSpaceDN w:val="0"/>
              <w:adjustRightInd w:val="0"/>
              <w:rPr>
                <w:bCs/>
              </w:rPr>
            </w:pPr>
          </w:p>
        </w:tc>
        <w:tc>
          <w:tcPr>
            <w:tcW w:w="1770" w:type="dxa"/>
            <w:tcBorders>
              <w:top w:val="single" w:sz="4" w:space="0" w:color="000000"/>
              <w:left w:val="single" w:sz="4" w:space="0" w:color="000000"/>
              <w:bottom w:val="single" w:sz="4" w:space="0" w:color="000000"/>
              <w:right w:val="single" w:sz="4" w:space="0" w:color="000000"/>
            </w:tcBorders>
          </w:tcPr>
          <w:p w14:paraId="30060B7F" w14:textId="77777777" w:rsidR="00D36E44" w:rsidRPr="002A7BAC" w:rsidRDefault="00D36E44" w:rsidP="002A7BAC">
            <w:pPr>
              <w:spacing w:line="276" w:lineRule="auto"/>
              <w:jc w:val="center"/>
              <w:rPr>
                <w:lang w:val="en-US"/>
              </w:rPr>
            </w:pPr>
          </w:p>
        </w:tc>
        <w:tc>
          <w:tcPr>
            <w:tcW w:w="1660" w:type="dxa"/>
            <w:tcBorders>
              <w:top w:val="single" w:sz="4" w:space="0" w:color="000000"/>
              <w:left w:val="single" w:sz="4" w:space="0" w:color="000000"/>
              <w:bottom w:val="single" w:sz="4" w:space="0" w:color="000000"/>
              <w:right w:val="single" w:sz="4" w:space="0" w:color="000000"/>
            </w:tcBorders>
          </w:tcPr>
          <w:p w14:paraId="72F3E6AB" w14:textId="77777777" w:rsidR="00D36E44" w:rsidRDefault="00D36E44" w:rsidP="002A7BAC">
            <w:pPr>
              <w:autoSpaceDE w:val="0"/>
              <w:autoSpaceDN w:val="0"/>
              <w:adjustRightInd w:val="0"/>
              <w:spacing w:line="276" w:lineRule="auto"/>
              <w:jc w:val="center"/>
              <w:rPr>
                <w:lang w:val="en-US"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E51EAB" w14:textId="77777777" w:rsidR="00D36E44" w:rsidRDefault="00D36E44" w:rsidP="002A7BAC">
            <w:pPr>
              <w:autoSpaceDE w:val="0"/>
              <w:autoSpaceDN w:val="0"/>
              <w:adjustRightInd w:val="0"/>
              <w:spacing w:line="276" w:lineRule="auto"/>
              <w:jc w:val="center"/>
              <w:rPr>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D63301" w14:textId="77777777" w:rsidR="00D36E44" w:rsidRDefault="00D36E44" w:rsidP="002A7BAC">
            <w:pPr>
              <w:autoSpaceDE w:val="0"/>
              <w:autoSpaceDN w:val="0"/>
              <w:adjustRightInd w:val="0"/>
              <w:spacing w:line="276" w:lineRule="auto"/>
              <w:jc w:val="center"/>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6F7FA3" w14:textId="77777777" w:rsidR="00D36E44" w:rsidRDefault="00D36E44" w:rsidP="002A7BAC">
            <w:pPr>
              <w:autoSpaceDE w:val="0"/>
              <w:autoSpaceDN w:val="0"/>
              <w:adjustRightInd w:val="0"/>
              <w:spacing w:line="276" w:lineRule="auto"/>
              <w:jc w:val="center"/>
              <w:rPr>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980549F" w14:textId="77777777" w:rsidR="00D36E44" w:rsidRDefault="00D36E44" w:rsidP="002A7BAC">
            <w:pPr>
              <w:autoSpaceDE w:val="0"/>
              <w:autoSpaceDN w:val="0"/>
              <w:adjustRightInd w:val="0"/>
              <w:spacing w:line="276" w:lineRule="auto"/>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3B51BF" w14:textId="77777777" w:rsidR="00D36E44" w:rsidRDefault="00D36E44" w:rsidP="002A7BAC">
            <w:pPr>
              <w:autoSpaceDE w:val="0"/>
              <w:autoSpaceDN w:val="0"/>
              <w:adjustRightInd w:val="0"/>
              <w:spacing w:line="276" w:lineRule="auto"/>
              <w:jc w:val="center"/>
              <w:rPr>
                <w:lang w:eastAsia="en-US"/>
              </w:rPr>
            </w:pPr>
          </w:p>
        </w:tc>
      </w:tr>
      <w:tr w:rsidR="00D36E44" w14:paraId="1D90B8CB" w14:textId="77777777" w:rsidTr="00D36E44">
        <w:tc>
          <w:tcPr>
            <w:tcW w:w="1740" w:type="dxa"/>
            <w:tcBorders>
              <w:top w:val="single" w:sz="4" w:space="0" w:color="000000"/>
              <w:left w:val="single" w:sz="4" w:space="0" w:color="000000"/>
              <w:bottom w:val="single" w:sz="4" w:space="0" w:color="000000"/>
              <w:right w:val="single" w:sz="4" w:space="0" w:color="000000"/>
            </w:tcBorders>
          </w:tcPr>
          <w:p w14:paraId="6AD2A3E1" w14:textId="77777777" w:rsidR="00D36E44" w:rsidRDefault="00D36E44" w:rsidP="002A7BAC">
            <w:pPr>
              <w:autoSpaceDE w:val="0"/>
              <w:autoSpaceDN w:val="0"/>
              <w:adjustRightInd w:val="0"/>
              <w:rPr>
                <w:bCs/>
              </w:rPr>
            </w:pPr>
          </w:p>
        </w:tc>
        <w:tc>
          <w:tcPr>
            <w:tcW w:w="1770" w:type="dxa"/>
            <w:tcBorders>
              <w:top w:val="single" w:sz="4" w:space="0" w:color="000000"/>
              <w:left w:val="single" w:sz="4" w:space="0" w:color="000000"/>
              <w:bottom w:val="single" w:sz="4" w:space="0" w:color="000000"/>
              <w:right w:val="single" w:sz="4" w:space="0" w:color="000000"/>
            </w:tcBorders>
          </w:tcPr>
          <w:p w14:paraId="2DE5EA99" w14:textId="77777777" w:rsidR="00D36E44" w:rsidRDefault="00D36E44" w:rsidP="002A7BAC">
            <w:pPr>
              <w:spacing w:line="276" w:lineRule="auto"/>
              <w:jc w:val="center"/>
              <w:rPr>
                <w:lang w:val="kk-KZ"/>
              </w:rPr>
            </w:pPr>
          </w:p>
        </w:tc>
        <w:tc>
          <w:tcPr>
            <w:tcW w:w="1660" w:type="dxa"/>
            <w:tcBorders>
              <w:top w:val="single" w:sz="4" w:space="0" w:color="000000"/>
              <w:left w:val="single" w:sz="4" w:space="0" w:color="000000"/>
              <w:bottom w:val="single" w:sz="4" w:space="0" w:color="000000"/>
              <w:right w:val="single" w:sz="4" w:space="0" w:color="000000"/>
            </w:tcBorders>
          </w:tcPr>
          <w:p w14:paraId="6865ACCC" w14:textId="77777777" w:rsidR="00D36E44" w:rsidRDefault="00D36E44" w:rsidP="002A7BAC">
            <w:pPr>
              <w:autoSpaceDE w:val="0"/>
              <w:autoSpaceDN w:val="0"/>
              <w:adjustRightInd w:val="0"/>
              <w:spacing w:line="276" w:lineRule="auto"/>
              <w:jc w:val="center"/>
              <w:rPr>
                <w:lang w:val="en-US"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A2F750" w14:textId="77777777" w:rsidR="00D36E44" w:rsidRDefault="00D36E44" w:rsidP="002A7BAC">
            <w:pPr>
              <w:autoSpaceDE w:val="0"/>
              <w:autoSpaceDN w:val="0"/>
              <w:adjustRightInd w:val="0"/>
              <w:spacing w:line="276" w:lineRule="auto"/>
              <w:jc w:val="center"/>
              <w:rPr>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F66C70" w14:textId="77777777" w:rsidR="00D36E44" w:rsidRDefault="00D36E44" w:rsidP="002A7BAC">
            <w:pPr>
              <w:autoSpaceDE w:val="0"/>
              <w:autoSpaceDN w:val="0"/>
              <w:adjustRightInd w:val="0"/>
              <w:spacing w:line="276" w:lineRule="auto"/>
              <w:jc w:val="center"/>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AADD42" w14:textId="77777777" w:rsidR="00D36E44" w:rsidRDefault="00D36E44" w:rsidP="002A7BAC">
            <w:pPr>
              <w:autoSpaceDE w:val="0"/>
              <w:autoSpaceDN w:val="0"/>
              <w:adjustRightInd w:val="0"/>
              <w:spacing w:line="276" w:lineRule="auto"/>
              <w:jc w:val="center"/>
              <w:rPr>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EF6D4E9" w14:textId="77777777" w:rsidR="00D36E44" w:rsidRDefault="00D36E44" w:rsidP="002A7BAC">
            <w:pPr>
              <w:autoSpaceDE w:val="0"/>
              <w:autoSpaceDN w:val="0"/>
              <w:adjustRightInd w:val="0"/>
              <w:spacing w:line="276" w:lineRule="auto"/>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52E7BB" w14:textId="77777777" w:rsidR="00D36E44" w:rsidRDefault="00D36E44" w:rsidP="002A7BAC">
            <w:pPr>
              <w:autoSpaceDE w:val="0"/>
              <w:autoSpaceDN w:val="0"/>
              <w:adjustRightInd w:val="0"/>
              <w:spacing w:line="276" w:lineRule="auto"/>
              <w:jc w:val="center"/>
              <w:rPr>
                <w:lang w:eastAsia="en-US"/>
              </w:rPr>
            </w:pPr>
          </w:p>
        </w:tc>
      </w:tr>
      <w:tr w:rsidR="00A26D22" w:rsidRPr="00D36E44" w14:paraId="52EFEB78" w14:textId="77777777" w:rsidTr="00D36E44">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0DFEA4" w14:textId="77777777" w:rsidR="00A26D22" w:rsidRDefault="00A26D22">
            <w:pPr>
              <w:autoSpaceDE w:val="0"/>
              <w:autoSpaceDN w:val="0"/>
              <w:adjustRightInd w:val="0"/>
              <w:spacing w:line="276" w:lineRule="auto"/>
              <w:rPr>
                <w:bCs/>
                <w:lang w:val="en-US" w:eastAsia="en-US"/>
              </w:rPr>
            </w:pPr>
            <w:r>
              <w:rPr>
                <w:bCs/>
                <w:lang w:val="en-US" w:eastAsia="en-US"/>
              </w:rPr>
              <w:t xml:space="preserve">Course leader </w:t>
            </w:r>
          </w:p>
          <w:p w14:paraId="37EEAA94" w14:textId="77777777" w:rsidR="00A26D22" w:rsidRDefault="00A26D22">
            <w:pPr>
              <w:autoSpaceDE w:val="0"/>
              <w:autoSpaceDN w:val="0"/>
              <w:adjustRightInd w:val="0"/>
              <w:spacing w:line="276" w:lineRule="auto"/>
              <w:rPr>
                <w:bCs/>
                <w:lang w:eastAsia="en-US"/>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A12B0CD" w14:textId="77777777" w:rsidR="00A26D22" w:rsidRDefault="00A26D22" w:rsidP="00A26D22">
            <w:pPr>
              <w:spacing w:line="276" w:lineRule="auto"/>
              <w:rPr>
                <w:lang w:val="en-US" w:eastAsia="en-US"/>
              </w:rPr>
            </w:pPr>
            <w:r>
              <w:rPr>
                <w:lang w:val="en-US" w:eastAsia="en-US"/>
              </w:rPr>
              <w:t>Sholpan Tankayeva</w:t>
            </w:r>
          </w:p>
          <w:p w14:paraId="1A159BCA" w14:textId="77777777" w:rsidR="00A26D22" w:rsidRPr="00D36E44" w:rsidRDefault="00A26D22" w:rsidP="00A26D22">
            <w:pPr>
              <w:spacing w:line="276" w:lineRule="auto"/>
              <w:jc w:val="both"/>
              <w:rPr>
                <w:lang w:val="en-US" w:eastAsia="en-US"/>
              </w:rPr>
            </w:pPr>
          </w:p>
        </w:tc>
        <w:tc>
          <w:tcPr>
            <w:tcW w:w="318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065CC3" w14:textId="77777777" w:rsidR="00A26D22" w:rsidRDefault="00A26D22">
            <w:pPr>
              <w:autoSpaceDE w:val="0"/>
              <w:autoSpaceDN w:val="0"/>
              <w:adjustRightInd w:val="0"/>
              <w:spacing w:line="276" w:lineRule="auto"/>
              <w:jc w:val="center"/>
              <w:rPr>
                <w:lang w:val="en-US" w:eastAsia="en-US"/>
              </w:rPr>
            </w:pPr>
            <w:r>
              <w:rPr>
                <w:lang w:eastAsia="en-US"/>
              </w:rPr>
              <w:t>13</w:t>
            </w:r>
            <w:r>
              <w:rPr>
                <w:lang w:val="en-US" w:eastAsia="en-US"/>
              </w:rPr>
              <w:t>.00- 1</w:t>
            </w:r>
            <w:r>
              <w:rPr>
                <w:lang w:eastAsia="en-US"/>
              </w:rPr>
              <w:t>4</w:t>
            </w:r>
            <w:r>
              <w:rPr>
                <w:lang w:val="en-US" w:eastAsia="en-US"/>
              </w:rPr>
              <w:t>.00</w:t>
            </w:r>
          </w:p>
          <w:p w14:paraId="71219082" w14:textId="77777777" w:rsidR="00A26D22" w:rsidRPr="00D36E44" w:rsidRDefault="00A26D22">
            <w:pPr>
              <w:autoSpaceDE w:val="0"/>
              <w:autoSpaceDN w:val="0"/>
              <w:adjustRightInd w:val="0"/>
              <w:spacing w:line="276" w:lineRule="auto"/>
              <w:jc w:val="center"/>
              <w:rPr>
                <w:lang w:val="en-US" w:eastAsia="en-US"/>
              </w:rPr>
            </w:pPr>
          </w:p>
        </w:tc>
        <w:tc>
          <w:tcPr>
            <w:tcW w:w="191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B1CC1B" w14:textId="77777777" w:rsidR="00A26D22" w:rsidRPr="00D36E44" w:rsidRDefault="00A26D22">
            <w:pPr>
              <w:autoSpaceDE w:val="0"/>
              <w:autoSpaceDN w:val="0"/>
              <w:adjustRightInd w:val="0"/>
              <w:spacing w:line="276" w:lineRule="auto"/>
              <w:jc w:val="center"/>
              <w:rPr>
                <w:lang w:val="en-US" w:eastAsia="en-US"/>
              </w:rPr>
            </w:pPr>
            <w:r>
              <w:rPr>
                <w:lang w:val="en-US" w:eastAsia="en-US"/>
              </w:rPr>
              <w:t>According s</w:t>
            </w:r>
            <w:r>
              <w:rPr>
                <w:lang w:eastAsia="en-US"/>
              </w:rPr>
              <w:t>с</w:t>
            </w:r>
            <w:r>
              <w:rPr>
                <w:lang w:val="en-US" w:eastAsia="en-US"/>
              </w:rPr>
              <w:t>hedule</w:t>
            </w:r>
          </w:p>
        </w:tc>
      </w:tr>
      <w:tr w:rsidR="00A26D22" w:rsidRPr="00D36E44" w14:paraId="755A0760" w14:textId="77777777" w:rsidTr="00D36E44">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293541" w14:textId="77777777" w:rsidR="00A26D22" w:rsidRPr="00D36E44" w:rsidRDefault="00A26D22">
            <w:pPr>
              <w:autoSpaceDE w:val="0"/>
              <w:autoSpaceDN w:val="0"/>
              <w:adjustRightInd w:val="0"/>
              <w:spacing w:line="276" w:lineRule="auto"/>
              <w:rPr>
                <w:bCs/>
                <w:lang w:val="en-US" w:eastAsia="en-US"/>
              </w:rPr>
            </w:pPr>
            <w:r>
              <w:rPr>
                <w:bCs/>
                <w:lang w:val="en-US" w:eastAsia="en-US"/>
              </w:rPr>
              <w:t>e</w:t>
            </w:r>
            <w:r w:rsidRPr="00D36E44">
              <w:rPr>
                <w:bCs/>
                <w:lang w:val="en-US" w:eastAsia="en-US"/>
              </w:rPr>
              <w:t>-</w:t>
            </w:r>
            <w:r>
              <w:rPr>
                <w:bCs/>
                <w:lang w:val="en-US" w:eastAsia="en-US"/>
              </w:rPr>
              <w:t>mail</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CECF693" w14:textId="77777777" w:rsidR="00A26D22" w:rsidRPr="00A4772A" w:rsidRDefault="00A26D22" w:rsidP="00A26D22">
            <w:r w:rsidRPr="00A4772A">
              <w:t>sholpantank@gmail.com</w:t>
            </w:r>
          </w:p>
        </w:tc>
        <w:tc>
          <w:tcPr>
            <w:tcW w:w="3188" w:type="dxa"/>
            <w:gridSpan w:val="4"/>
            <w:vMerge/>
            <w:tcBorders>
              <w:top w:val="single" w:sz="4" w:space="0" w:color="000000"/>
              <w:left w:val="single" w:sz="4" w:space="0" w:color="000000"/>
              <w:bottom w:val="single" w:sz="4" w:space="0" w:color="000000"/>
              <w:right w:val="single" w:sz="4" w:space="0" w:color="000000"/>
            </w:tcBorders>
            <w:vAlign w:val="center"/>
            <w:hideMark/>
          </w:tcPr>
          <w:p w14:paraId="49BC37D3" w14:textId="77777777" w:rsidR="00A26D22" w:rsidRPr="00D36E44" w:rsidRDefault="00A26D22">
            <w:pPr>
              <w:spacing w:line="276" w:lineRule="auto"/>
              <w:rPr>
                <w:lang w:val="en-US" w:eastAsia="en-US"/>
              </w:rPr>
            </w:pPr>
          </w:p>
        </w:tc>
        <w:tc>
          <w:tcPr>
            <w:tcW w:w="1915" w:type="dxa"/>
            <w:gridSpan w:val="2"/>
            <w:vMerge/>
            <w:tcBorders>
              <w:top w:val="single" w:sz="4" w:space="0" w:color="000000"/>
              <w:left w:val="single" w:sz="4" w:space="0" w:color="000000"/>
              <w:bottom w:val="single" w:sz="4" w:space="0" w:color="000000"/>
              <w:right w:val="single" w:sz="4" w:space="0" w:color="000000"/>
            </w:tcBorders>
            <w:vAlign w:val="center"/>
            <w:hideMark/>
          </w:tcPr>
          <w:p w14:paraId="54B66BFF" w14:textId="77777777" w:rsidR="00A26D22" w:rsidRPr="00D36E44" w:rsidRDefault="00A26D22">
            <w:pPr>
              <w:spacing w:line="276" w:lineRule="auto"/>
              <w:rPr>
                <w:lang w:val="en-US" w:eastAsia="en-US"/>
              </w:rPr>
            </w:pPr>
          </w:p>
        </w:tc>
      </w:tr>
      <w:tr w:rsidR="00A26D22" w:rsidRPr="00D36E44" w14:paraId="0721F050" w14:textId="77777777" w:rsidTr="00D36E44">
        <w:trPr>
          <w:trHeight w:val="301"/>
        </w:trPr>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9D9E3BD" w14:textId="77777777" w:rsidR="00A26D22" w:rsidRDefault="00A26D22">
            <w:pPr>
              <w:autoSpaceDE w:val="0"/>
              <w:autoSpaceDN w:val="0"/>
              <w:adjustRightInd w:val="0"/>
              <w:spacing w:line="276" w:lineRule="auto"/>
              <w:rPr>
                <w:bCs/>
                <w:lang w:val="en-US" w:eastAsia="en-US"/>
              </w:rPr>
            </w:pPr>
            <w:r>
              <w:rPr>
                <w:bCs/>
                <w:lang w:val="en-US" w:eastAsia="en-US"/>
              </w:rPr>
              <w:t>Phone</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70298DC" w14:textId="77777777" w:rsidR="00A26D22" w:rsidRDefault="00A26D22" w:rsidP="00A26D22">
            <w:r w:rsidRPr="00A4772A">
              <w:t>87073794316</w:t>
            </w:r>
          </w:p>
        </w:tc>
        <w:tc>
          <w:tcPr>
            <w:tcW w:w="318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9AF098A" w14:textId="77777777" w:rsidR="00A26D22" w:rsidRPr="00D36E44" w:rsidRDefault="00A26D22">
            <w:pPr>
              <w:autoSpaceDE w:val="0"/>
              <w:autoSpaceDN w:val="0"/>
              <w:adjustRightInd w:val="0"/>
              <w:spacing w:line="276" w:lineRule="auto"/>
              <w:rPr>
                <w:bCs/>
                <w:lang w:val="en-US" w:eastAsia="en-US"/>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B0DAFE6" w14:textId="77777777" w:rsidR="00A26D22" w:rsidRPr="00D36E44" w:rsidRDefault="00A26D22">
            <w:pPr>
              <w:autoSpaceDE w:val="0"/>
              <w:autoSpaceDN w:val="0"/>
              <w:adjustRightInd w:val="0"/>
              <w:spacing w:line="276" w:lineRule="auto"/>
              <w:jc w:val="center"/>
              <w:rPr>
                <w:lang w:val="en-US" w:eastAsia="en-US"/>
              </w:rPr>
            </w:pPr>
          </w:p>
        </w:tc>
      </w:tr>
      <w:tr w:rsidR="00A26D22" w14:paraId="0EDD448F" w14:textId="77777777" w:rsidTr="00D36E44">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0CD3F3" w14:textId="77777777" w:rsidR="00A26D22" w:rsidRDefault="00A26D22">
            <w:pPr>
              <w:autoSpaceDE w:val="0"/>
              <w:autoSpaceDN w:val="0"/>
              <w:adjustRightInd w:val="0"/>
              <w:spacing w:line="276" w:lineRule="auto"/>
              <w:rPr>
                <w:bCs/>
                <w:lang w:val="en-US" w:eastAsia="en-US"/>
              </w:rPr>
            </w:pPr>
            <w:r>
              <w:rPr>
                <w:bCs/>
                <w:lang w:val="en-US" w:eastAsia="en-US"/>
              </w:rPr>
              <w:t>Professor</w:t>
            </w:r>
          </w:p>
          <w:p w14:paraId="532BF588" w14:textId="77777777" w:rsidR="00A26D22" w:rsidRPr="00D36E44" w:rsidRDefault="00A26D22">
            <w:pPr>
              <w:autoSpaceDE w:val="0"/>
              <w:autoSpaceDN w:val="0"/>
              <w:adjustRightInd w:val="0"/>
              <w:spacing w:line="276" w:lineRule="auto"/>
              <w:rPr>
                <w:bCs/>
                <w:lang w:val="en-US" w:eastAsia="en-US"/>
              </w:rPr>
            </w:pPr>
            <w:r w:rsidRPr="00D36E44">
              <w:rPr>
                <w:bCs/>
                <w:lang w:val="en-US" w:eastAsia="en-US"/>
              </w:rPr>
              <w:t xml:space="preserve">   </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8773D98" w14:textId="77777777" w:rsidR="00A26D22" w:rsidRPr="00D36E44" w:rsidRDefault="00A26D22" w:rsidP="00A26D22">
            <w:pPr>
              <w:spacing w:line="276" w:lineRule="auto"/>
              <w:rPr>
                <w:lang w:eastAsia="en-US"/>
              </w:rPr>
            </w:pPr>
            <w:r>
              <w:rPr>
                <w:lang w:val="en-US" w:eastAsia="en-US"/>
              </w:rPr>
              <w:t>Akbota Bugibayeva</w:t>
            </w:r>
            <w:r w:rsidRPr="00D36E44">
              <w:rPr>
                <w:lang w:eastAsia="en-US"/>
              </w:rPr>
              <w:t xml:space="preserve"> </w:t>
            </w:r>
          </w:p>
        </w:tc>
        <w:tc>
          <w:tcPr>
            <w:tcW w:w="318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182CC3A" w14:textId="77777777" w:rsidR="00A26D22" w:rsidRDefault="00A26D22">
            <w:pPr>
              <w:autoSpaceDE w:val="0"/>
              <w:autoSpaceDN w:val="0"/>
              <w:adjustRightInd w:val="0"/>
              <w:spacing w:line="276" w:lineRule="auto"/>
              <w:jc w:val="center"/>
              <w:rPr>
                <w:lang w:eastAsia="en-US"/>
              </w:rPr>
            </w:pPr>
          </w:p>
        </w:tc>
        <w:tc>
          <w:tcPr>
            <w:tcW w:w="191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1E1CF5F" w14:textId="77777777" w:rsidR="00A26D22" w:rsidRDefault="00A26D22">
            <w:pPr>
              <w:autoSpaceDE w:val="0"/>
              <w:autoSpaceDN w:val="0"/>
              <w:adjustRightInd w:val="0"/>
              <w:spacing w:line="276" w:lineRule="auto"/>
              <w:jc w:val="center"/>
              <w:rPr>
                <w:lang w:eastAsia="en-US"/>
              </w:rPr>
            </w:pPr>
          </w:p>
        </w:tc>
      </w:tr>
      <w:tr w:rsidR="00A26D22" w14:paraId="3DB23B50" w14:textId="77777777" w:rsidTr="00D36E44">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9BDBA5" w14:textId="77777777" w:rsidR="00A26D22" w:rsidRDefault="00A26D22">
            <w:pPr>
              <w:autoSpaceDE w:val="0"/>
              <w:autoSpaceDN w:val="0"/>
              <w:adjustRightInd w:val="0"/>
              <w:spacing w:line="276" w:lineRule="auto"/>
              <w:rPr>
                <w:bCs/>
                <w:lang w:eastAsia="en-US"/>
              </w:rPr>
            </w:pPr>
            <w:r>
              <w:rPr>
                <w:bCs/>
                <w:lang w:val="en-US" w:eastAsia="en-US"/>
              </w:rPr>
              <w:t>e</w:t>
            </w:r>
            <w:r>
              <w:rPr>
                <w:bCs/>
                <w:lang w:eastAsia="en-US"/>
              </w:rPr>
              <w:t>-</w:t>
            </w:r>
            <w:r>
              <w:rPr>
                <w:bCs/>
                <w:lang w:val="en-US" w:eastAsia="en-US"/>
              </w:rPr>
              <w:t>mail</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B461D89" w14:textId="77777777" w:rsidR="00A26D22" w:rsidRDefault="00A26D22" w:rsidP="00A26D22">
            <w:pPr>
              <w:spacing w:line="276" w:lineRule="auto"/>
              <w:jc w:val="both"/>
              <w:rPr>
                <w:lang w:eastAsia="en-US"/>
              </w:rPr>
            </w:pPr>
            <w:r w:rsidRPr="00364360">
              <w:rPr>
                <w:lang w:eastAsia="en-US"/>
              </w:rPr>
              <w:t>bota_88.20@mail.ru</w:t>
            </w:r>
          </w:p>
        </w:tc>
        <w:tc>
          <w:tcPr>
            <w:tcW w:w="3188" w:type="dxa"/>
            <w:gridSpan w:val="4"/>
            <w:vMerge/>
            <w:tcBorders>
              <w:top w:val="single" w:sz="4" w:space="0" w:color="000000"/>
              <w:left w:val="single" w:sz="4" w:space="0" w:color="000000"/>
              <w:bottom w:val="single" w:sz="4" w:space="0" w:color="000000"/>
              <w:right w:val="single" w:sz="4" w:space="0" w:color="000000"/>
            </w:tcBorders>
            <w:vAlign w:val="center"/>
            <w:hideMark/>
          </w:tcPr>
          <w:p w14:paraId="5BE7ED61" w14:textId="77777777" w:rsidR="00A26D22" w:rsidRDefault="00A26D22">
            <w:pPr>
              <w:spacing w:line="276" w:lineRule="auto"/>
              <w:rPr>
                <w:lang w:eastAsia="en-US"/>
              </w:rPr>
            </w:pPr>
          </w:p>
        </w:tc>
        <w:tc>
          <w:tcPr>
            <w:tcW w:w="1915" w:type="dxa"/>
            <w:gridSpan w:val="2"/>
            <w:vMerge/>
            <w:tcBorders>
              <w:top w:val="single" w:sz="4" w:space="0" w:color="000000"/>
              <w:left w:val="single" w:sz="4" w:space="0" w:color="000000"/>
              <w:bottom w:val="single" w:sz="4" w:space="0" w:color="000000"/>
              <w:right w:val="single" w:sz="4" w:space="0" w:color="000000"/>
            </w:tcBorders>
            <w:vAlign w:val="center"/>
            <w:hideMark/>
          </w:tcPr>
          <w:p w14:paraId="6B8A8F8E" w14:textId="77777777" w:rsidR="00A26D22" w:rsidRDefault="00A26D22">
            <w:pPr>
              <w:spacing w:line="276" w:lineRule="auto"/>
              <w:rPr>
                <w:lang w:eastAsia="en-US"/>
              </w:rPr>
            </w:pPr>
          </w:p>
        </w:tc>
      </w:tr>
      <w:tr w:rsidR="00A26D22" w14:paraId="026F10E2" w14:textId="77777777" w:rsidTr="00D36E44">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9A484C" w14:textId="77777777" w:rsidR="00A26D22" w:rsidRDefault="00A26D22">
            <w:pPr>
              <w:autoSpaceDE w:val="0"/>
              <w:autoSpaceDN w:val="0"/>
              <w:adjustRightInd w:val="0"/>
              <w:spacing w:line="276" w:lineRule="auto"/>
              <w:rPr>
                <w:bCs/>
                <w:lang w:eastAsia="en-US"/>
              </w:rPr>
            </w:pPr>
            <w:r>
              <w:rPr>
                <w:bCs/>
                <w:lang w:val="en-US" w:eastAsia="en-US"/>
              </w:rPr>
              <w:t>Phone</w:t>
            </w:r>
            <w:r w:rsidRPr="00D36E44">
              <w:rPr>
                <w:bCs/>
                <w:lang w:eastAsia="en-US"/>
              </w:rPr>
              <w:t xml:space="preserve"> </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ED47C74" w14:textId="77777777" w:rsidR="00A26D22" w:rsidRDefault="00A26D22" w:rsidP="00A26D22">
            <w:pPr>
              <w:autoSpaceDE w:val="0"/>
              <w:autoSpaceDN w:val="0"/>
              <w:adjustRightInd w:val="0"/>
              <w:spacing w:line="276" w:lineRule="auto"/>
              <w:jc w:val="center"/>
              <w:rPr>
                <w:lang w:eastAsia="en-US"/>
              </w:rPr>
            </w:pPr>
            <w:r>
              <w:rPr>
                <w:lang w:eastAsia="en-US"/>
              </w:rPr>
              <w:t>87024474631</w:t>
            </w:r>
          </w:p>
        </w:tc>
        <w:tc>
          <w:tcPr>
            <w:tcW w:w="318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8B736E6" w14:textId="77777777" w:rsidR="00A26D22" w:rsidRDefault="00A26D22">
            <w:pPr>
              <w:autoSpaceDE w:val="0"/>
              <w:autoSpaceDN w:val="0"/>
              <w:adjustRightInd w:val="0"/>
              <w:spacing w:line="276" w:lineRule="auto"/>
              <w:jc w:val="center"/>
              <w:rPr>
                <w:lang w:eastAsia="en-US"/>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7C1D758" w14:textId="77777777" w:rsidR="00A26D22" w:rsidRDefault="00A26D22">
            <w:pPr>
              <w:autoSpaceDE w:val="0"/>
              <w:autoSpaceDN w:val="0"/>
              <w:adjustRightInd w:val="0"/>
              <w:spacing w:line="276" w:lineRule="auto"/>
              <w:jc w:val="center"/>
              <w:rPr>
                <w:lang w:eastAsia="en-US"/>
              </w:rPr>
            </w:pPr>
          </w:p>
        </w:tc>
      </w:tr>
    </w:tbl>
    <w:p w14:paraId="79E74D45" w14:textId="77777777" w:rsidR="002A7BAC" w:rsidRDefault="002A7BAC" w:rsidP="002A7BAC">
      <w:pPr>
        <w:jc w:val="center"/>
      </w:pPr>
    </w:p>
    <w:p w14:paraId="398C3F7D" w14:textId="77777777" w:rsidR="002A7BAC" w:rsidRDefault="002A7BAC" w:rsidP="002A7BAC">
      <w:r>
        <w:br w:type="page"/>
      </w: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8440"/>
      </w:tblGrid>
      <w:tr w:rsidR="001A2D38" w:rsidRPr="001066CE" w14:paraId="60F185DE" w14:textId="77777777" w:rsidTr="001140F4">
        <w:tc>
          <w:tcPr>
            <w:tcW w:w="1795" w:type="dxa"/>
            <w:tcBorders>
              <w:top w:val="single" w:sz="4" w:space="0" w:color="000000"/>
              <w:left w:val="single" w:sz="4" w:space="0" w:color="000000"/>
              <w:bottom w:val="single" w:sz="4" w:space="0" w:color="000000"/>
              <w:right w:val="single" w:sz="4" w:space="0" w:color="000000"/>
            </w:tcBorders>
          </w:tcPr>
          <w:p w14:paraId="546C6CB6" w14:textId="77777777" w:rsidR="001A2D38" w:rsidRPr="005054CE" w:rsidRDefault="00D36E44" w:rsidP="005054CE">
            <w:r>
              <w:rPr>
                <w:lang w:val="en-US"/>
              </w:rPr>
              <w:lastRenderedPageBreak/>
              <w:t>Academic presentation of course</w:t>
            </w:r>
          </w:p>
        </w:tc>
        <w:tc>
          <w:tcPr>
            <w:tcW w:w="8440" w:type="dxa"/>
            <w:tcBorders>
              <w:top w:val="single" w:sz="4" w:space="0" w:color="000000"/>
              <w:left w:val="single" w:sz="4" w:space="0" w:color="000000"/>
              <w:bottom w:val="single" w:sz="4" w:space="0" w:color="000000"/>
              <w:right w:val="single" w:sz="4" w:space="0" w:color="000000"/>
            </w:tcBorders>
          </w:tcPr>
          <w:p w14:paraId="5E9354D6" w14:textId="77777777" w:rsidR="004E47D7" w:rsidRPr="004E47D7" w:rsidRDefault="004E47D7" w:rsidP="004E47D7">
            <w:pPr>
              <w:pStyle w:val="ab"/>
              <w:jc w:val="both"/>
              <w:rPr>
                <w:rFonts w:ascii="Times New Roman" w:hAnsi="Times New Roman"/>
                <w:sz w:val="24"/>
                <w:szCs w:val="24"/>
                <w:lang w:val="en-US"/>
              </w:rPr>
            </w:pPr>
            <w:r w:rsidRPr="004E47D7">
              <w:rPr>
                <w:rFonts w:ascii="Times New Roman" w:hAnsi="Times New Roman"/>
                <w:sz w:val="24"/>
                <w:szCs w:val="24"/>
                <w:lang w:val="en-US"/>
              </w:rPr>
              <w:t xml:space="preserve">During the study of course, students should be competent in: - </w:t>
            </w:r>
          </w:p>
          <w:p w14:paraId="552A83F6" w14:textId="77777777" w:rsidR="004E47D7" w:rsidRPr="00AE27D9" w:rsidRDefault="004E47D7" w:rsidP="004E47D7">
            <w:pPr>
              <w:pStyle w:val="af1"/>
              <w:contextualSpacing/>
              <w:jc w:val="both"/>
              <w:rPr>
                <w:lang w:val="en-US"/>
              </w:rPr>
            </w:pPr>
            <w:r w:rsidRPr="004E47D7">
              <w:rPr>
                <w:lang w:val="en-US"/>
              </w:rPr>
              <w:t>to develop skills for the effective collection and transmission of medical information in oral and written form in the patient’s language to provide safe and effective patient care; to work effectively in an interprofessional / multidisciplinary team with other health care professionals</w:t>
            </w:r>
          </w:p>
          <w:p w14:paraId="5B15559F" w14:textId="77777777" w:rsidR="004E47D7" w:rsidRPr="004E47D7" w:rsidRDefault="004E47D7" w:rsidP="004E47D7">
            <w:pPr>
              <w:pStyle w:val="af1"/>
              <w:contextualSpacing/>
              <w:jc w:val="both"/>
              <w:rPr>
                <w:lang w:val="en-US"/>
              </w:rPr>
            </w:pPr>
            <w:r w:rsidRPr="004E47D7">
              <w:rPr>
                <w:lang w:val="en-US"/>
              </w:rPr>
              <w:t xml:space="preserve">During the study of the discipline students will learn following aspects: </w:t>
            </w:r>
          </w:p>
          <w:p w14:paraId="5C82AC1F" w14:textId="77777777" w:rsidR="004E47D7" w:rsidRPr="004E47D7" w:rsidRDefault="004E47D7" w:rsidP="004E47D7">
            <w:pPr>
              <w:pStyle w:val="af1"/>
              <w:contextualSpacing/>
              <w:jc w:val="both"/>
              <w:rPr>
                <w:lang w:val="en-US"/>
              </w:rPr>
            </w:pPr>
            <w:r w:rsidRPr="004E47D7">
              <w:rPr>
                <w:lang w:val="en-US"/>
              </w:rPr>
              <w:t>-know the medical terminology of the target language, use the most commonly used speech formulas for standard communication situations; demonstrate interpersonal skills needed to be an effective participant or leader in healthcare or another professional team;</w:t>
            </w:r>
          </w:p>
          <w:p w14:paraId="1C1208AA" w14:textId="77777777" w:rsidR="004E47D7" w:rsidRPr="004E47D7" w:rsidRDefault="004E47D7" w:rsidP="004E47D7">
            <w:pPr>
              <w:pStyle w:val="af1"/>
              <w:contextualSpacing/>
              <w:jc w:val="both"/>
              <w:rPr>
                <w:lang w:val="en-US"/>
              </w:rPr>
            </w:pPr>
            <w:r w:rsidRPr="004E47D7">
              <w:rPr>
                <w:lang w:val="en-US"/>
              </w:rPr>
              <w:t xml:space="preserve"> -reproduce the orthoepic, spelling and stylistic norms of English for effective communication with patients and their families, for making a joint decision with proper disclosure of confidential medical information;</w:t>
            </w:r>
          </w:p>
          <w:p w14:paraId="7AE32EB5" w14:textId="77777777" w:rsidR="004E47D7" w:rsidRPr="004E47D7" w:rsidRDefault="004E47D7" w:rsidP="004E47D7">
            <w:pPr>
              <w:pStyle w:val="af1"/>
              <w:contextualSpacing/>
              <w:jc w:val="both"/>
              <w:rPr>
                <w:lang w:val="en-US"/>
              </w:rPr>
            </w:pPr>
            <w:r w:rsidRPr="004E47D7">
              <w:rPr>
                <w:lang w:val="en-US"/>
              </w:rPr>
              <w:t>-demonstrate and apply effective oral and written language skills to collaborate with patients, families, and colleagues;</w:t>
            </w:r>
          </w:p>
          <w:p w14:paraId="7883C47F" w14:textId="77777777" w:rsidR="004E47D7" w:rsidRPr="004E47D7" w:rsidRDefault="004E47D7" w:rsidP="004E47D7">
            <w:pPr>
              <w:pStyle w:val="af1"/>
              <w:contextualSpacing/>
              <w:jc w:val="both"/>
              <w:rPr>
                <w:lang w:val="en-US"/>
              </w:rPr>
            </w:pPr>
            <w:r w:rsidRPr="004E47D7">
              <w:rPr>
                <w:lang w:val="en-US"/>
              </w:rPr>
              <w:t xml:space="preserve"> -effectively communicate medical information orally and in writing to provide safe and effective patient care</w:t>
            </w:r>
          </w:p>
          <w:p w14:paraId="721627F5" w14:textId="77777777" w:rsidR="004E47D7" w:rsidRPr="004E47D7" w:rsidRDefault="004E47D7" w:rsidP="004E47D7">
            <w:pPr>
              <w:pStyle w:val="af1"/>
              <w:contextualSpacing/>
              <w:jc w:val="both"/>
              <w:rPr>
                <w:lang w:val="en-US"/>
              </w:rPr>
            </w:pPr>
            <w:r w:rsidRPr="004E47D7">
              <w:rPr>
                <w:lang w:val="en-US"/>
              </w:rPr>
              <w:t>-To speak Kazakh (Russian), English, knowledge in the field of communication technology, communication strategies, skills and skills of constructive dialogue, communication in a multicultural, multi-ethnic and multi-religious society, to be tolerant and able to cooperate;</w:t>
            </w:r>
          </w:p>
          <w:p w14:paraId="5707CA87" w14:textId="77777777" w:rsidR="004464A7" w:rsidRPr="00D36E44" w:rsidRDefault="004E47D7" w:rsidP="004E47D7">
            <w:pPr>
              <w:pStyle w:val="af1"/>
              <w:contextualSpacing/>
              <w:jc w:val="both"/>
              <w:rPr>
                <w:rFonts w:eastAsia="Malgun Gothic"/>
                <w:lang w:val="en-US"/>
              </w:rPr>
            </w:pPr>
            <w:r w:rsidRPr="004E47D7">
              <w:rPr>
                <w:lang w:val="en-US"/>
              </w:rPr>
              <w:t>-understand and summarize the information contained in scientific texts in the studied languages;</w:t>
            </w:r>
          </w:p>
        </w:tc>
      </w:tr>
      <w:tr w:rsidR="00D36E44" w:rsidRPr="000C2AC3" w14:paraId="07A9C692" w14:textId="77777777" w:rsidTr="001140F4">
        <w:tc>
          <w:tcPr>
            <w:tcW w:w="1795" w:type="dxa"/>
            <w:tcBorders>
              <w:top w:val="single" w:sz="4" w:space="0" w:color="000000"/>
              <w:left w:val="single" w:sz="4" w:space="0" w:color="000000"/>
              <w:bottom w:val="single" w:sz="4" w:space="0" w:color="000000"/>
              <w:right w:val="single" w:sz="4" w:space="0" w:color="000000"/>
            </w:tcBorders>
          </w:tcPr>
          <w:p w14:paraId="2CA973E9" w14:textId="77777777" w:rsidR="00D36E44" w:rsidRDefault="00D36E44" w:rsidP="00D36E44">
            <w:pPr>
              <w:spacing w:line="276" w:lineRule="auto"/>
              <w:rPr>
                <w:lang w:eastAsia="en-US"/>
              </w:rPr>
            </w:pPr>
            <w:r>
              <w:rPr>
                <w:lang w:eastAsia="en-US"/>
              </w:rPr>
              <w:t>Prerequisite</w:t>
            </w:r>
          </w:p>
        </w:tc>
        <w:tc>
          <w:tcPr>
            <w:tcW w:w="8440" w:type="dxa"/>
            <w:tcBorders>
              <w:top w:val="single" w:sz="4" w:space="0" w:color="000000"/>
              <w:left w:val="single" w:sz="4" w:space="0" w:color="000000"/>
              <w:bottom w:val="single" w:sz="4" w:space="0" w:color="000000"/>
              <w:right w:val="single" w:sz="4" w:space="0" w:color="000000"/>
            </w:tcBorders>
          </w:tcPr>
          <w:p w14:paraId="7BD07873" w14:textId="77777777" w:rsidR="00D36E44" w:rsidRPr="004E47D7" w:rsidRDefault="00A26D22" w:rsidP="004E47D7">
            <w:pPr>
              <w:rPr>
                <w:rFonts w:eastAsia="Malgun Gothic"/>
                <w:lang w:val="en-US"/>
              </w:rPr>
            </w:pPr>
            <w:r w:rsidRPr="004E47D7">
              <w:rPr>
                <w:rFonts w:eastAsia="Malgun Gothic"/>
                <w:lang w:val="en-US"/>
              </w:rPr>
              <w:t>language module</w:t>
            </w:r>
          </w:p>
        </w:tc>
      </w:tr>
      <w:tr w:rsidR="00D36E44" w:rsidRPr="005054CE" w14:paraId="579F6335" w14:textId="77777777" w:rsidTr="001140F4">
        <w:tc>
          <w:tcPr>
            <w:tcW w:w="1795" w:type="dxa"/>
            <w:tcBorders>
              <w:top w:val="single" w:sz="4" w:space="0" w:color="000000"/>
              <w:left w:val="single" w:sz="4" w:space="0" w:color="000000"/>
              <w:bottom w:val="single" w:sz="4" w:space="0" w:color="000000"/>
              <w:right w:val="single" w:sz="4" w:space="0" w:color="000000"/>
            </w:tcBorders>
          </w:tcPr>
          <w:p w14:paraId="17338D02" w14:textId="77777777" w:rsidR="00D36E44" w:rsidRDefault="00D36E44" w:rsidP="00D36E44">
            <w:pPr>
              <w:spacing w:line="276" w:lineRule="auto"/>
              <w:rPr>
                <w:lang w:eastAsia="en-US"/>
              </w:rPr>
            </w:pPr>
            <w:r>
              <w:rPr>
                <w:lang w:eastAsia="en-US"/>
              </w:rPr>
              <w:t>P</w:t>
            </w:r>
            <w:r>
              <w:rPr>
                <w:lang w:val="en-US" w:eastAsia="en-US"/>
              </w:rPr>
              <w:t>ost</w:t>
            </w:r>
            <w:r>
              <w:rPr>
                <w:lang w:eastAsia="en-US"/>
              </w:rPr>
              <w:t>requisite</w:t>
            </w:r>
          </w:p>
        </w:tc>
        <w:tc>
          <w:tcPr>
            <w:tcW w:w="8440" w:type="dxa"/>
            <w:tcBorders>
              <w:top w:val="single" w:sz="4" w:space="0" w:color="000000"/>
              <w:left w:val="single" w:sz="4" w:space="0" w:color="000000"/>
              <w:bottom w:val="single" w:sz="4" w:space="0" w:color="000000"/>
              <w:right w:val="single" w:sz="4" w:space="0" w:color="000000"/>
            </w:tcBorders>
          </w:tcPr>
          <w:p w14:paraId="2FB54185" w14:textId="77777777" w:rsidR="00D36E44" w:rsidRPr="005054CE" w:rsidRDefault="004E47D7" w:rsidP="00D36E44">
            <w:r w:rsidRPr="004E47D7">
              <w:t>profile disciplines</w:t>
            </w:r>
          </w:p>
        </w:tc>
      </w:tr>
      <w:tr w:rsidR="001A2D38" w:rsidRPr="005054CE" w14:paraId="7875E79A" w14:textId="77777777" w:rsidTr="001140F4">
        <w:tc>
          <w:tcPr>
            <w:tcW w:w="1795" w:type="dxa"/>
            <w:tcBorders>
              <w:top w:val="single" w:sz="4" w:space="0" w:color="000000"/>
              <w:left w:val="single" w:sz="4" w:space="0" w:color="000000"/>
              <w:bottom w:val="single" w:sz="4" w:space="0" w:color="000000"/>
              <w:right w:val="single" w:sz="4" w:space="0" w:color="000000"/>
            </w:tcBorders>
          </w:tcPr>
          <w:p w14:paraId="18ADC491" w14:textId="77777777" w:rsidR="001A2D38" w:rsidRPr="005054CE" w:rsidRDefault="00D36E44" w:rsidP="005054CE">
            <w:r>
              <w:rPr>
                <w:rFonts w:eastAsia="Calibri"/>
                <w:lang w:val="en-US" w:eastAsia="en-US"/>
              </w:rPr>
              <w:t>I</w:t>
            </w:r>
            <w:r>
              <w:rPr>
                <w:rFonts w:eastAsia="Calibri"/>
                <w:lang w:eastAsia="en-US"/>
              </w:rPr>
              <w:t>nformation</w:t>
            </w:r>
            <w:r>
              <w:rPr>
                <w:rFonts w:eastAsia="Calibri"/>
                <w:lang w:val="en-US" w:eastAsia="en-US"/>
              </w:rPr>
              <w:t>al</w:t>
            </w:r>
            <w:r>
              <w:rPr>
                <w:rFonts w:eastAsia="Calibri"/>
                <w:lang w:eastAsia="en-US"/>
              </w:rPr>
              <w:t xml:space="preserve"> resources</w:t>
            </w:r>
          </w:p>
        </w:tc>
        <w:tc>
          <w:tcPr>
            <w:tcW w:w="8440" w:type="dxa"/>
            <w:tcBorders>
              <w:top w:val="single" w:sz="4" w:space="0" w:color="000000"/>
              <w:left w:val="single" w:sz="4" w:space="0" w:color="000000"/>
              <w:bottom w:val="single" w:sz="4" w:space="0" w:color="000000"/>
              <w:right w:val="single" w:sz="4" w:space="0" w:color="000000"/>
            </w:tcBorders>
          </w:tcPr>
          <w:p w14:paraId="5D5AC01F" w14:textId="77777777" w:rsidR="00A63277" w:rsidRPr="00060E35" w:rsidRDefault="005F6ADD" w:rsidP="008A50EC">
            <w:pPr>
              <w:pStyle w:val="a9"/>
              <w:numPr>
                <w:ilvl w:val="0"/>
                <w:numId w:val="4"/>
              </w:numPr>
              <w:rPr>
                <w:rFonts w:eastAsia="Calibri"/>
                <w:b/>
                <w:lang w:val="en-US" w:eastAsia="en-US"/>
              </w:rPr>
            </w:pPr>
            <w:r>
              <w:rPr>
                <w:rFonts w:eastAsia="Calibri"/>
                <w:b/>
                <w:lang w:val="en-US" w:eastAsia="en-US"/>
              </w:rPr>
              <w:t>Textbooks</w:t>
            </w:r>
            <w:r w:rsidR="00A63277" w:rsidRPr="00060E35">
              <w:rPr>
                <w:rFonts w:eastAsia="Calibri"/>
                <w:b/>
                <w:lang w:val="en-US" w:eastAsia="en-US"/>
              </w:rPr>
              <w:t>:</w:t>
            </w:r>
          </w:p>
          <w:p w14:paraId="7D89501B" w14:textId="77777777" w:rsidR="00A26D22" w:rsidRPr="00A26D22" w:rsidRDefault="00A26D22" w:rsidP="00A26D22">
            <w:pPr>
              <w:pStyle w:val="a9"/>
              <w:numPr>
                <w:ilvl w:val="0"/>
                <w:numId w:val="4"/>
              </w:numPr>
              <w:rPr>
                <w:rFonts w:eastAsia="Calibri"/>
                <w:lang w:val="en-US" w:eastAsia="en-US"/>
              </w:rPr>
            </w:pPr>
            <w:r w:rsidRPr="00A26D22">
              <w:rPr>
                <w:rFonts w:eastAsia="Calibri"/>
                <w:lang w:val="en-US" w:eastAsia="en-US"/>
              </w:rPr>
              <w:t>Patricia A. Potter. Anne Griffin Perry,  Patricia A. Stockert Amy M. Hall Fundamentals of nursing. 8 edition. 2013 – P.1397</w:t>
            </w:r>
          </w:p>
          <w:p w14:paraId="17D31CC3" w14:textId="77777777" w:rsidR="00A26D22" w:rsidRPr="00A26D22" w:rsidRDefault="00A26D22" w:rsidP="00A26D22">
            <w:pPr>
              <w:pStyle w:val="a9"/>
              <w:numPr>
                <w:ilvl w:val="0"/>
                <w:numId w:val="4"/>
              </w:numPr>
              <w:rPr>
                <w:rFonts w:eastAsia="Calibri"/>
                <w:lang w:val="en-US" w:eastAsia="en-US"/>
              </w:rPr>
            </w:pPr>
            <w:r w:rsidRPr="00A26D22">
              <w:rPr>
                <w:rFonts w:eastAsia="Calibri"/>
                <w:lang w:val="en-US" w:eastAsia="en-US"/>
              </w:rPr>
              <w:t>Limmer</w:t>
            </w:r>
            <w:r w:rsidRPr="00A26D22">
              <w:rPr>
                <w:rFonts w:eastAsia="Calibri"/>
                <w:lang w:val="en-US" w:eastAsia="en-US"/>
              </w:rPr>
              <w:tab/>
              <w:t>Daniel, F Michael O'Keefe, T Edward Dickinson.- 11th ed.- Pearson Prentice Hall, 2009.- 1246 pages : color illustrations; 28 cm + CD-ROM (4 3/4 in.).</w:t>
            </w:r>
          </w:p>
          <w:p w14:paraId="19032F8C" w14:textId="77777777" w:rsidR="00A26D22" w:rsidRPr="00A26D22" w:rsidRDefault="00A26D22" w:rsidP="00A26D22">
            <w:pPr>
              <w:pStyle w:val="a9"/>
              <w:numPr>
                <w:ilvl w:val="0"/>
                <w:numId w:val="4"/>
              </w:numPr>
              <w:rPr>
                <w:rFonts w:eastAsia="Calibri"/>
                <w:lang w:val="en-US" w:eastAsia="en-US"/>
              </w:rPr>
            </w:pPr>
          </w:p>
          <w:p w14:paraId="2A43C502" w14:textId="77777777" w:rsidR="00A26D22" w:rsidRPr="00A26D22" w:rsidRDefault="00A26D22" w:rsidP="00A26D22">
            <w:pPr>
              <w:pStyle w:val="a9"/>
              <w:numPr>
                <w:ilvl w:val="0"/>
                <w:numId w:val="4"/>
              </w:numPr>
              <w:rPr>
                <w:rFonts w:eastAsia="Calibri"/>
                <w:lang w:val="en-US" w:eastAsia="en-US"/>
              </w:rPr>
            </w:pPr>
            <w:r w:rsidRPr="00A26D22">
              <w:rPr>
                <w:rFonts w:eastAsia="Calibri"/>
                <w:lang w:val="en-US" w:eastAsia="en-US"/>
              </w:rPr>
              <w:t>Skills for communicating with Patients/J. Silverman., S. Kurtz., J. Draper/ 3d edition, Oxford/2013 -328 p;</w:t>
            </w:r>
          </w:p>
          <w:p w14:paraId="04E9AB95" w14:textId="77777777" w:rsidR="00A26D22" w:rsidRPr="00A26D22" w:rsidRDefault="00A26D22" w:rsidP="00A26D22">
            <w:pPr>
              <w:pStyle w:val="a9"/>
              <w:numPr>
                <w:ilvl w:val="0"/>
                <w:numId w:val="4"/>
              </w:numPr>
              <w:rPr>
                <w:rFonts w:eastAsia="Calibri"/>
                <w:lang w:val="en-US" w:eastAsia="en-US"/>
              </w:rPr>
            </w:pPr>
            <w:r w:rsidRPr="00A26D22">
              <w:rPr>
                <w:rFonts w:eastAsia="Calibri"/>
                <w:lang w:val="en-US" w:eastAsia="en-US"/>
              </w:rPr>
              <w:t xml:space="preserve">Communication skills for Healthcare Professionals/ Laurie Kelly McCorry, Jeff Mason/Lippincott Williams &amp;Wilkins, 1st edition, 2011 </w:t>
            </w:r>
          </w:p>
          <w:p w14:paraId="13681C0B" w14:textId="77777777" w:rsidR="00A26D22" w:rsidRPr="00A26D22" w:rsidRDefault="00A26D22" w:rsidP="00A26D22">
            <w:pPr>
              <w:pStyle w:val="a9"/>
              <w:numPr>
                <w:ilvl w:val="0"/>
                <w:numId w:val="4"/>
              </w:numPr>
              <w:rPr>
                <w:rFonts w:eastAsia="Calibri"/>
                <w:lang w:val="en-US" w:eastAsia="en-US"/>
              </w:rPr>
            </w:pPr>
            <w:r w:rsidRPr="00A26D22">
              <w:rPr>
                <w:rFonts w:eastAsia="Calibri"/>
                <w:lang w:val="en-US" w:eastAsia="en-US"/>
              </w:rPr>
              <w:t>Team Strategies &amp; Tools to Enhance Performance and Patient Safety –Team STEPPS 2.0</w:t>
            </w:r>
          </w:p>
          <w:p w14:paraId="1C088C38" w14:textId="77777777" w:rsidR="00A26D22" w:rsidRPr="00A26D22" w:rsidRDefault="00A26D22" w:rsidP="00A26D22">
            <w:pPr>
              <w:pStyle w:val="a9"/>
              <w:numPr>
                <w:ilvl w:val="0"/>
                <w:numId w:val="4"/>
              </w:numPr>
              <w:rPr>
                <w:rFonts w:eastAsia="Calibri"/>
                <w:lang w:val="en-US" w:eastAsia="en-US"/>
              </w:rPr>
            </w:pPr>
            <w:r w:rsidRPr="00A26D22">
              <w:rPr>
                <w:rFonts w:eastAsia="Calibri"/>
                <w:lang w:val="en-US" w:eastAsia="en-US"/>
              </w:rPr>
              <w:t>I. Soar, Jasmeet. II. Perkins, Gavin D. III. Nolan, Jerry. IV. Series: ABC series (Malden, Mass.) [DNLM: 1. Cardiopulmonary Resuscitation. WA 292] 2013</w:t>
            </w:r>
          </w:p>
          <w:p w14:paraId="0EF7F8FE" w14:textId="77777777" w:rsidR="001A2D38" w:rsidRPr="005F6ADD" w:rsidRDefault="005F6ADD" w:rsidP="005F6ADD">
            <w:pPr>
              <w:rPr>
                <w:rFonts w:eastAsia="Calibri"/>
                <w:b/>
                <w:lang w:val="en-US" w:eastAsia="en-US"/>
              </w:rPr>
            </w:pPr>
            <w:r>
              <w:rPr>
                <w:rFonts w:eastAsia="Calibri"/>
                <w:b/>
                <w:lang w:val="en-US" w:eastAsia="en-US"/>
              </w:rPr>
              <w:t>Internet resources</w:t>
            </w:r>
            <w:r w:rsidR="001A2D38" w:rsidRPr="005F6ADD">
              <w:rPr>
                <w:rFonts w:eastAsia="Calibri"/>
                <w:b/>
                <w:lang w:val="en-US" w:eastAsia="en-US"/>
              </w:rPr>
              <w:t xml:space="preserve">: </w:t>
            </w:r>
          </w:p>
          <w:p w14:paraId="5A17E809" w14:textId="77777777" w:rsidR="005D4D7B" w:rsidRPr="008D2C23" w:rsidRDefault="005D4D7B" w:rsidP="008A50EC">
            <w:pPr>
              <w:pStyle w:val="a9"/>
              <w:numPr>
                <w:ilvl w:val="0"/>
                <w:numId w:val="4"/>
              </w:numPr>
              <w:rPr>
                <w:rFonts w:eastAsia="Calibri"/>
                <w:lang w:val="en-US" w:eastAsia="en-US"/>
              </w:rPr>
            </w:pPr>
            <w:r w:rsidRPr="008D2C23">
              <w:rPr>
                <w:rFonts w:eastAsia="Calibri"/>
                <w:lang w:val="en-US" w:eastAsia="en-US"/>
              </w:rPr>
              <w:t>Medscape.com</w:t>
            </w:r>
            <w:r w:rsidR="008D70CF" w:rsidRPr="008D2C23">
              <w:rPr>
                <w:rFonts w:eastAsia="Calibri"/>
                <w:lang w:val="en-US" w:eastAsia="en-US"/>
              </w:rPr>
              <w:t xml:space="preserve"> </w:t>
            </w:r>
          </w:p>
          <w:p w14:paraId="622D9136" w14:textId="77777777" w:rsidR="005D4D7B" w:rsidRPr="008D2C23" w:rsidRDefault="005D4D7B" w:rsidP="008A50EC">
            <w:pPr>
              <w:pStyle w:val="a9"/>
              <w:numPr>
                <w:ilvl w:val="0"/>
                <w:numId w:val="4"/>
              </w:numPr>
              <w:rPr>
                <w:rFonts w:eastAsia="Calibri"/>
                <w:lang w:val="en-US" w:eastAsia="en-US"/>
              </w:rPr>
            </w:pPr>
            <w:r w:rsidRPr="008D2C23">
              <w:rPr>
                <w:rFonts w:eastAsia="Calibri"/>
                <w:lang w:val="en-US" w:eastAsia="en-US"/>
              </w:rPr>
              <w:t>Oxfordmedicine.com</w:t>
            </w:r>
            <w:r w:rsidR="008D70CF" w:rsidRPr="008D2C23">
              <w:rPr>
                <w:rFonts w:eastAsia="Calibri"/>
                <w:lang w:val="en-US" w:eastAsia="en-US"/>
              </w:rPr>
              <w:t xml:space="preserve"> </w:t>
            </w:r>
          </w:p>
          <w:p w14:paraId="0928ACB2" w14:textId="77777777" w:rsidR="008D70CF" w:rsidRPr="00060E35" w:rsidRDefault="005D4D7B" w:rsidP="008A50EC">
            <w:pPr>
              <w:pStyle w:val="a9"/>
              <w:numPr>
                <w:ilvl w:val="0"/>
                <w:numId w:val="4"/>
              </w:numPr>
              <w:rPr>
                <w:rFonts w:eastAsia="Calibri"/>
                <w:b/>
                <w:lang w:val="en-US" w:eastAsia="en-US"/>
              </w:rPr>
            </w:pPr>
            <w:r w:rsidRPr="008D2C23">
              <w:rPr>
                <w:rFonts w:eastAsia="Calibri"/>
                <w:lang w:val="en-US" w:eastAsia="en-US"/>
              </w:rPr>
              <w:t xml:space="preserve"> </w:t>
            </w:r>
            <w:hyperlink r:id="rId6" w:history="1">
              <w:r w:rsidRPr="008D2C23">
                <w:rPr>
                  <w:rFonts w:eastAsia="Calibri"/>
                  <w:lang w:eastAsia="en-US"/>
                </w:rPr>
                <w:t>U</w:t>
              </w:r>
              <w:r w:rsidRPr="008D2C23">
                <w:rPr>
                  <w:rFonts w:eastAsia="Calibri"/>
                  <w:lang w:val="en-US" w:eastAsia="en-US"/>
                </w:rPr>
                <w:t>ptodate.com</w:t>
              </w:r>
            </w:hyperlink>
            <w:r w:rsidR="008D70CF" w:rsidRPr="00060E35">
              <w:rPr>
                <w:rFonts w:eastAsia="Calibri"/>
                <w:b/>
                <w:lang w:val="en-US" w:eastAsia="en-US"/>
              </w:rPr>
              <w:t xml:space="preserve"> </w:t>
            </w:r>
            <w:r w:rsidRPr="00060E35">
              <w:rPr>
                <w:rFonts w:eastAsia="Calibri"/>
                <w:b/>
                <w:lang w:val="en-US" w:eastAsia="en-US"/>
              </w:rPr>
              <w:t xml:space="preserve"> </w:t>
            </w:r>
          </w:p>
        </w:tc>
      </w:tr>
      <w:tr w:rsidR="001A2D38" w:rsidRPr="001066CE" w14:paraId="3A7741B8" w14:textId="77777777" w:rsidTr="001140F4">
        <w:tc>
          <w:tcPr>
            <w:tcW w:w="1795" w:type="dxa"/>
            <w:tcBorders>
              <w:top w:val="single" w:sz="4" w:space="0" w:color="000000"/>
              <w:left w:val="single" w:sz="4" w:space="0" w:color="000000"/>
              <w:bottom w:val="single" w:sz="4" w:space="0" w:color="000000"/>
              <w:right w:val="single" w:sz="4" w:space="0" w:color="000000"/>
            </w:tcBorders>
          </w:tcPr>
          <w:p w14:paraId="5E42EEF6" w14:textId="77777777" w:rsidR="001A2D38" w:rsidRPr="00D36E44" w:rsidRDefault="00D36E44" w:rsidP="005054CE">
            <w:pPr>
              <w:rPr>
                <w:lang w:val="en-US"/>
              </w:rPr>
            </w:pPr>
            <w:r>
              <w:rPr>
                <w:lang w:val="en-US"/>
              </w:rPr>
              <w:t>Academic policy of the course in the context of university values</w:t>
            </w:r>
          </w:p>
        </w:tc>
        <w:tc>
          <w:tcPr>
            <w:tcW w:w="8440" w:type="dxa"/>
            <w:tcBorders>
              <w:top w:val="single" w:sz="4" w:space="0" w:color="000000"/>
              <w:left w:val="single" w:sz="4" w:space="0" w:color="000000"/>
              <w:bottom w:val="single" w:sz="4" w:space="0" w:color="000000"/>
              <w:right w:val="single" w:sz="4" w:space="0" w:color="000000"/>
            </w:tcBorders>
          </w:tcPr>
          <w:p w14:paraId="48D6427C" w14:textId="77777777" w:rsidR="00D36E44" w:rsidRDefault="00D36E44" w:rsidP="00D36E44">
            <w:pPr>
              <w:ind w:right="140"/>
              <w:rPr>
                <w:b/>
                <w:bCs/>
                <w:iCs/>
                <w:lang w:val="en-US"/>
              </w:rPr>
            </w:pPr>
            <w:r>
              <w:rPr>
                <w:b/>
                <w:bCs/>
                <w:iCs/>
                <w:lang w:val="en-US"/>
              </w:rPr>
              <w:t>The rules of academic conduct:</w:t>
            </w:r>
          </w:p>
          <w:p w14:paraId="5EC17732" w14:textId="77777777" w:rsidR="00D36E44" w:rsidRDefault="006E6A46" w:rsidP="00D36E44">
            <w:pPr>
              <w:pStyle w:val="a9"/>
              <w:ind w:right="140"/>
              <w:rPr>
                <w:b/>
                <w:bCs/>
                <w:iCs/>
              </w:rPr>
            </w:pPr>
            <w:r>
              <w:rPr>
                <w:b/>
                <w:bCs/>
                <w:iCs/>
              </w:rPr>
              <w:t>1) Appear</w:t>
            </w:r>
            <w:r>
              <w:rPr>
                <w:b/>
                <w:bCs/>
                <w:iCs/>
                <w:lang w:val="en-US"/>
              </w:rPr>
              <w:t>a</w:t>
            </w:r>
            <w:r w:rsidR="00D36E44">
              <w:rPr>
                <w:b/>
                <w:bCs/>
                <w:iCs/>
              </w:rPr>
              <w:t>nce:</w:t>
            </w:r>
          </w:p>
          <w:p w14:paraId="3F06A570" w14:textId="77777777" w:rsidR="00D36E44" w:rsidRDefault="00D36E44" w:rsidP="008A50EC">
            <w:pPr>
              <w:pStyle w:val="a9"/>
              <w:numPr>
                <w:ilvl w:val="0"/>
                <w:numId w:val="5"/>
              </w:numPr>
              <w:ind w:right="140"/>
              <w:rPr>
                <w:bCs/>
                <w:iCs/>
              </w:rPr>
            </w:pPr>
            <w:r>
              <w:rPr>
                <w:bCs/>
                <w:iCs/>
              </w:rPr>
              <w:t xml:space="preserve">office </w:t>
            </w:r>
            <w:r>
              <w:rPr>
                <w:bCs/>
                <w:iCs/>
                <w:lang w:val="en-US"/>
              </w:rPr>
              <w:t>dress code</w:t>
            </w:r>
          </w:p>
          <w:p w14:paraId="7D057F38" w14:textId="77777777" w:rsidR="00D36E44" w:rsidRDefault="00D36E44" w:rsidP="008A50EC">
            <w:pPr>
              <w:pStyle w:val="a9"/>
              <w:numPr>
                <w:ilvl w:val="0"/>
                <w:numId w:val="5"/>
              </w:numPr>
              <w:ind w:right="140"/>
              <w:rPr>
                <w:bCs/>
                <w:iCs/>
              </w:rPr>
            </w:pPr>
            <w:r>
              <w:rPr>
                <w:bCs/>
                <w:iCs/>
              </w:rPr>
              <w:t xml:space="preserve">clean ironed </w:t>
            </w:r>
            <w:r w:rsidR="00C4328D">
              <w:rPr>
                <w:bCs/>
                <w:iCs/>
                <w:lang w:val="en-US"/>
              </w:rPr>
              <w:t xml:space="preserve">white coat </w:t>
            </w:r>
          </w:p>
          <w:p w14:paraId="56EE76C3" w14:textId="77777777" w:rsidR="00D36E44" w:rsidRDefault="00D36E44" w:rsidP="008A50EC">
            <w:pPr>
              <w:pStyle w:val="a9"/>
              <w:numPr>
                <w:ilvl w:val="0"/>
                <w:numId w:val="5"/>
              </w:numPr>
              <w:ind w:right="140"/>
              <w:rPr>
                <w:bCs/>
                <w:iCs/>
              </w:rPr>
            </w:pPr>
            <w:r>
              <w:rPr>
                <w:bCs/>
                <w:iCs/>
              </w:rPr>
              <w:t>medical mask</w:t>
            </w:r>
          </w:p>
          <w:p w14:paraId="154EF494" w14:textId="77777777" w:rsidR="00D36E44" w:rsidRDefault="00D36E44" w:rsidP="008A50EC">
            <w:pPr>
              <w:pStyle w:val="a9"/>
              <w:numPr>
                <w:ilvl w:val="0"/>
                <w:numId w:val="5"/>
              </w:numPr>
              <w:ind w:right="140"/>
              <w:rPr>
                <w:bCs/>
                <w:iCs/>
              </w:rPr>
            </w:pPr>
            <w:r>
              <w:rPr>
                <w:bCs/>
                <w:iCs/>
              </w:rPr>
              <w:t>medical cap</w:t>
            </w:r>
          </w:p>
          <w:p w14:paraId="11098E29" w14:textId="77777777" w:rsidR="00D36E44" w:rsidRDefault="00D36E44" w:rsidP="008A50EC">
            <w:pPr>
              <w:pStyle w:val="a9"/>
              <w:numPr>
                <w:ilvl w:val="0"/>
                <w:numId w:val="5"/>
              </w:numPr>
              <w:ind w:right="140"/>
              <w:rPr>
                <w:bCs/>
                <w:iCs/>
              </w:rPr>
            </w:pPr>
            <w:r>
              <w:rPr>
                <w:bCs/>
                <w:iCs/>
              </w:rPr>
              <w:lastRenderedPageBreak/>
              <w:t>medical gloves</w:t>
            </w:r>
          </w:p>
          <w:p w14:paraId="369F7DCE" w14:textId="77777777" w:rsidR="00D36E44" w:rsidRDefault="00D36E44" w:rsidP="008A50EC">
            <w:pPr>
              <w:pStyle w:val="a9"/>
              <w:numPr>
                <w:ilvl w:val="0"/>
                <w:numId w:val="5"/>
              </w:numPr>
              <w:ind w:right="140"/>
              <w:rPr>
                <w:bCs/>
                <w:iCs/>
              </w:rPr>
            </w:pPr>
            <w:r>
              <w:rPr>
                <w:bCs/>
                <w:iCs/>
                <w:lang w:val="en-US"/>
              </w:rPr>
              <w:t>second pair of shoes</w:t>
            </w:r>
          </w:p>
          <w:p w14:paraId="1FAA298B" w14:textId="77777777" w:rsidR="00D36E44" w:rsidRDefault="00D36E44" w:rsidP="008A50EC">
            <w:pPr>
              <w:pStyle w:val="a9"/>
              <w:numPr>
                <w:ilvl w:val="0"/>
                <w:numId w:val="5"/>
              </w:numPr>
              <w:ind w:right="140"/>
              <w:rPr>
                <w:bCs/>
                <w:iCs/>
              </w:rPr>
            </w:pPr>
            <w:r>
              <w:rPr>
                <w:bCs/>
                <w:iCs/>
              </w:rPr>
              <w:t>spotless hair, neat nails</w:t>
            </w:r>
          </w:p>
          <w:p w14:paraId="5E088DF0" w14:textId="77777777" w:rsidR="00D36E44" w:rsidRDefault="00D36E44" w:rsidP="008A50EC">
            <w:pPr>
              <w:pStyle w:val="a9"/>
              <w:numPr>
                <w:ilvl w:val="0"/>
                <w:numId w:val="5"/>
              </w:numPr>
              <w:ind w:right="140"/>
              <w:rPr>
                <w:bCs/>
                <w:iCs/>
              </w:rPr>
            </w:pPr>
            <w:r>
              <w:rPr>
                <w:bCs/>
                <w:iCs/>
                <w:lang w:val="en-US"/>
              </w:rPr>
              <w:t xml:space="preserve">name badge </w:t>
            </w:r>
          </w:p>
          <w:p w14:paraId="093A253B" w14:textId="77777777" w:rsidR="00D36E44" w:rsidRDefault="00D36E44" w:rsidP="00D36E44">
            <w:pPr>
              <w:pStyle w:val="a9"/>
              <w:ind w:right="140"/>
              <w:rPr>
                <w:b/>
                <w:bCs/>
                <w:iCs/>
                <w:lang w:val="en-US"/>
              </w:rPr>
            </w:pPr>
            <w:r>
              <w:rPr>
                <w:b/>
                <w:bCs/>
                <w:iCs/>
                <w:lang w:val="en-US"/>
              </w:rPr>
              <w:t>2) necessary to have a phonendoscope, blood pressure monitor, measuring tape</w:t>
            </w:r>
          </w:p>
          <w:p w14:paraId="16B2F146" w14:textId="77777777" w:rsidR="00D36E44" w:rsidRDefault="00D36E44" w:rsidP="00D36E44">
            <w:pPr>
              <w:pStyle w:val="a9"/>
              <w:ind w:right="140"/>
              <w:rPr>
                <w:b/>
                <w:bCs/>
                <w:iCs/>
                <w:color w:val="FF0000"/>
                <w:lang w:val="en-US"/>
              </w:rPr>
            </w:pPr>
            <w:r>
              <w:rPr>
                <w:b/>
                <w:bCs/>
                <w:iCs/>
                <w:color w:val="FF0000"/>
                <w:lang w:val="en-US"/>
              </w:rPr>
              <w:t>3) Properly executed sanitary (medical) book.</w:t>
            </w:r>
          </w:p>
          <w:p w14:paraId="69DEBDAE" w14:textId="77777777" w:rsidR="00D36E44" w:rsidRDefault="00D36E44" w:rsidP="00D36E44">
            <w:pPr>
              <w:jc w:val="both"/>
              <w:rPr>
                <w:lang w:val="en-US"/>
              </w:rPr>
            </w:pPr>
            <w:r>
              <w:rPr>
                <w:lang w:val="en-US"/>
              </w:rPr>
              <w:t>2) Mandatory presence of a phonendoscope, tonometer, tape measure and sanitary book.</w:t>
            </w:r>
          </w:p>
          <w:p w14:paraId="211F9F58" w14:textId="77777777" w:rsidR="00D36E44" w:rsidRDefault="00D36E44" w:rsidP="00D36E44">
            <w:pPr>
              <w:jc w:val="both"/>
              <w:rPr>
                <w:lang w:val="en-US"/>
              </w:rPr>
            </w:pPr>
            <w:r>
              <w:rPr>
                <w:lang w:val="en-US"/>
              </w:rPr>
              <w:t>3) Mandatory compliance with the rules of personal hygiene and safety</w:t>
            </w:r>
          </w:p>
          <w:p w14:paraId="5530B25B" w14:textId="77777777" w:rsidR="00D36E44" w:rsidRDefault="00D36E44" w:rsidP="00D36E44">
            <w:pPr>
              <w:jc w:val="both"/>
              <w:rPr>
                <w:lang w:val="en-US"/>
              </w:rPr>
            </w:pPr>
            <w:r>
              <w:rPr>
                <w:lang w:val="en-US"/>
              </w:rPr>
              <w:t>4) Systematic preparation for the educational process.</w:t>
            </w:r>
          </w:p>
          <w:p w14:paraId="48374086" w14:textId="77777777" w:rsidR="00D36E44" w:rsidRDefault="00D36E44" w:rsidP="00D36E44">
            <w:pPr>
              <w:jc w:val="both"/>
              <w:rPr>
                <w:lang w:val="en-US"/>
              </w:rPr>
            </w:pPr>
            <w:r>
              <w:rPr>
                <w:lang w:val="en-US"/>
              </w:rPr>
              <w:t>5) Accurate and timely record keeping.</w:t>
            </w:r>
          </w:p>
          <w:p w14:paraId="0AB32B00" w14:textId="77777777" w:rsidR="00D36E44" w:rsidRDefault="00D36E44" w:rsidP="00D36E44">
            <w:pPr>
              <w:jc w:val="both"/>
              <w:rPr>
                <w:lang w:val="en-US"/>
              </w:rPr>
            </w:pPr>
            <w:r>
              <w:rPr>
                <w:lang w:val="en-US"/>
              </w:rPr>
              <w:t>6) Active participation in the medical-diagnostic and social activities of the departments.</w:t>
            </w:r>
          </w:p>
          <w:p w14:paraId="16855C12" w14:textId="77777777" w:rsidR="00D36E44" w:rsidRDefault="00D36E44" w:rsidP="00D36E44">
            <w:pPr>
              <w:ind w:right="140"/>
              <w:rPr>
                <w:lang w:val="en-US"/>
              </w:rPr>
            </w:pPr>
          </w:p>
          <w:p w14:paraId="1529D371" w14:textId="77777777" w:rsidR="00D36E44" w:rsidRDefault="00D36E44" w:rsidP="00D36E44">
            <w:pPr>
              <w:jc w:val="both"/>
            </w:pPr>
            <w:r>
              <w:t>Discipline:</w:t>
            </w:r>
          </w:p>
          <w:p w14:paraId="00A152AC" w14:textId="77777777" w:rsidR="00D36E44" w:rsidRDefault="00D36E44" w:rsidP="008A50EC">
            <w:pPr>
              <w:pStyle w:val="a9"/>
              <w:numPr>
                <w:ilvl w:val="0"/>
                <w:numId w:val="6"/>
              </w:numPr>
              <w:jc w:val="both"/>
              <w:rPr>
                <w:lang w:val="en-US"/>
              </w:rPr>
            </w:pPr>
            <w:r>
              <w:rPr>
                <w:lang w:val="en-US"/>
              </w:rPr>
              <w:t>No late arrivals or morning conference. If late - the decision on admission to class is made by the teacher who leads the class. After the third delay, he writes an explanatory letter to the head of the department indicating the reasons for the delay and goes to the dean's office to obtain admission to the lesson.</w:t>
            </w:r>
          </w:p>
          <w:p w14:paraId="47ED41F0" w14:textId="77777777" w:rsidR="00D36E44" w:rsidRDefault="00D36E44" w:rsidP="008A50EC">
            <w:pPr>
              <w:pStyle w:val="a9"/>
              <w:numPr>
                <w:ilvl w:val="0"/>
                <w:numId w:val="6"/>
              </w:numPr>
              <w:jc w:val="both"/>
              <w:rPr>
                <w:lang w:val="en-US"/>
              </w:rPr>
            </w:pPr>
            <w:r>
              <w:rPr>
                <w:lang w:val="en-US"/>
              </w:rPr>
              <w:t>Departure from class before the scheduled time, being outside the workplace during training time is regarded as absenteeism.</w:t>
            </w:r>
          </w:p>
          <w:p w14:paraId="74076987" w14:textId="77777777" w:rsidR="00D36E44" w:rsidRDefault="00D36E44" w:rsidP="008A50EC">
            <w:pPr>
              <w:pStyle w:val="a9"/>
              <w:numPr>
                <w:ilvl w:val="0"/>
                <w:numId w:val="6"/>
              </w:numPr>
              <w:jc w:val="both"/>
              <w:rPr>
                <w:lang w:val="en-US"/>
              </w:rPr>
            </w:pPr>
            <w:r>
              <w:rPr>
                <w:lang w:val="en-US"/>
              </w:rPr>
              <w:t>No additional work is allowed for students during school hours (during practical exercises and on duty).</w:t>
            </w:r>
          </w:p>
          <w:p w14:paraId="5B686770" w14:textId="77777777" w:rsidR="00D36E44" w:rsidRDefault="00D36E44" w:rsidP="008A50EC">
            <w:pPr>
              <w:pStyle w:val="a9"/>
              <w:numPr>
                <w:ilvl w:val="0"/>
                <w:numId w:val="6"/>
              </w:numPr>
              <w:jc w:val="both"/>
              <w:rPr>
                <w:lang w:val="en-US"/>
              </w:rPr>
            </w:pPr>
            <w:r>
              <w:rPr>
                <w:lang w:val="en-US"/>
              </w:rPr>
              <w:t>For students with more than 3 passes without notifying the curator and a good reason, a report is issued with a recommendation for expulsion.</w:t>
            </w:r>
          </w:p>
          <w:p w14:paraId="4F551638" w14:textId="77777777" w:rsidR="00D36E44" w:rsidRDefault="00D36E44" w:rsidP="008A50EC">
            <w:pPr>
              <w:pStyle w:val="a9"/>
              <w:numPr>
                <w:ilvl w:val="0"/>
                <w:numId w:val="6"/>
              </w:numPr>
              <w:jc w:val="both"/>
              <w:rPr>
                <w:lang w:val="en-US"/>
              </w:rPr>
            </w:pPr>
            <w:r>
              <w:rPr>
                <w:lang w:val="en-US"/>
              </w:rPr>
              <w:t>Missing classes are not practiced.</w:t>
            </w:r>
          </w:p>
          <w:p w14:paraId="0E4236B7" w14:textId="77777777" w:rsidR="00D36E44" w:rsidRDefault="00D36E44" w:rsidP="008A50EC">
            <w:pPr>
              <w:pStyle w:val="a9"/>
              <w:numPr>
                <w:ilvl w:val="0"/>
                <w:numId w:val="6"/>
              </w:numPr>
              <w:jc w:val="both"/>
              <w:rPr>
                <w:lang w:val="en-US"/>
              </w:rPr>
            </w:pPr>
            <w:r>
              <w:rPr>
                <w:lang w:val="en-US"/>
              </w:rPr>
              <w:t>The rules for internal placement of KazNU and clinical bases fully apply to students.</w:t>
            </w:r>
          </w:p>
          <w:p w14:paraId="1D39D230" w14:textId="77777777" w:rsidR="00D36E44" w:rsidRDefault="00D36E44" w:rsidP="00D36E44">
            <w:pPr>
              <w:jc w:val="both"/>
              <w:rPr>
                <w:b/>
                <w:lang w:val="en-US"/>
              </w:rPr>
            </w:pPr>
            <w:r>
              <w:rPr>
                <w:b/>
                <w:lang w:val="en-US"/>
              </w:rPr>
              <w:t>Academic values:</w:t>
            </w:r>
          </w:p>
          <w:p w14:paraId="4E414EC2" w14:textId="77777777" w:rsidR="001A2D38" w:rsidRPr="00D36E44" w:rsidRDefault="00D36E44" w:rsidP="00D36E44">
            <w:pPr>
              <w:jc w:val="both"/>
              <w:rPr>
                <w:lang w:val="en-US"/>
              </w:rPr>
            </w:pPr>
            <w:r>
              <w:rPr>
                <w:lang w:val="en-US"/>
              </w:rPr>
              <w:t>Academic honesty and integrity: independence in the performance of all tasks; inadmissibility of plagiarism, forgery, use of cheat sheets, cheating at all stages of knowledge control, teacher deception and disrespect for him.</w:t>
            </w:r>
          </w:p>
        </w:tc>
      </w:tr>
      <w:tr w:rsidR="001A2D38" w:rsidRPr="005054CE" w14:paraId="3DEB71ED" w14:textId="77777777" w:rsidTr="001140F4">
        <w:tc>
          <w:tcPr>
            <w:tcW w:w="1795" w:type="dxa"/>
            <w:tcBorders>
              <w:top w:val="single" w:sz="4" w:space="0" w:color="000000"/>
              <w:left w:val="single" w:sz="4" w:space="0" w:color="000000"/>
              <w:bottom w:val="single" w:sz="4" w:space="0" w:color="000000"/>
              <w:right w:val="single" w:sz="4" w:space="0" w:color="000000"/>
            </w:tcBorders>
          </w:tcPr>
          <w:p w14:paraId="0C20F023" w14:textId="77777777" w:rsidR="001A2D38" w:rsidRPr="005054CE" w:rsidRDefault="00D36E44" w:rsidP="00D36E44">
            <w:r>
              <w:lastRenderedPageBreak/>
              <w:t>Evaluation and Assessment Policy</w:t>
            </w:r>
          </w:p>
        </w:tc>
        <w:tc>
          <w:tcPr>
            <w:tcW w:w="8440" w:type="dxa"/>
            <w:tcBorders>
              <w:top w:val="single" w:sz="4" w:space="0" w:color="000000"/>
              <w:left w:val="single" w:sz="4" w:space="0" w:color="000000"/>
              <w:bottom w:val="single" w:sz="4" w:space="0" w:color="000000"/>
              <w:right w:val="single" w:sz="4" w:space="0" w:color="000000"/>
            </w:tcBorders>
          </w:tcPr>
          <w:p w14:paraId="66A91C58" w14:textId="77777777" w:rsidR="00D36E44" w:rsidRDefault="00D36E44" w:rsidP="00D36E44">
            <w:pPr>
              <w:rPr>
                <w:b/>
                <w:lang w:val="en-US"/>
              </w:rPr>
            </w:pPr>
            <w:r>
              <w:rPr>
                <w:b/>
                <w:lang w:val="en-US"/>
              </w:rPr>
              <w:t>Criteria evaluation:</w:t>
            </w:r>
          </w:p>
          <w:p w14:paraId="00B14D90" w14:textId="77777777" w:rsidR="00D36E44" w:rsidRDefault="00D36E44" w:rsidP="00D36E44">
            <w:pPr>
              <w:rPr>
                <w:lang w:val="en-US"/>
              </w:rPr>
            </w:pPr>
            <w:r>
              <w:rPr>
                <w:lang w:val="en-US"/>
              </w:rPr>
              <w:t>assessment of work on the activities of the check-list of the department</w:t>
            </w:r>
          </w:p>
          <w:p w14:paraId="2CF94EE0" w14:textId="77777777" w:rsidR="00D36E44" w:rsidRDefault="00D36E44" w:rsidP="00D36E44">
            <w:pPr>
              <w:rPr>
                <w:b/>
                <w:lang w:val="en-US"/>
              </w:rPr>
            </w:pPr>
            <w:r>
              <w:rPr>
                <w:b/>
                <w:lang w:val="en-US"/>
              </w:rPr>
              <w:t>Summative assessment: final control on the discipline of 2 stages:</w:t>
            </w:r>
          </w:p>
          <w:p w14:paraId="7353BEBD" w14:textId="77777777" w:rsidR="00D36E44" w:rsidRDefault="00D36E44" w:rsidP="00D36E44">
            <w:pPr>
              <w:rPr>
                <w:lang w:val="en-US"/>
              </w:rPr>
            </w:pPr>
            <w:r>
              <w:t>1. M</w:t>
            </w:r>
            <w:r>
              <w:rPr>
                <w:lang w:val="en-US"/>
              </w:rPr>
              <w:t xml:space="preserve">CQ testing </w:t>
            </w:r>
          </w:p>
          <w:p w14:paraId="6EC95C6B" w14:textId="77777777" w:rsidR="001A2D38" w:rsidRPr="005054CE" w:rsidRDefault="00D36E44" w:rsidP="00D36E44">
            <w:r>
              <w:t>2. OSCE</w:t>
            </w:r>
          </w:p>
        </w:tc>
      </w:tr>
    </w:tbl>
    <w:p w14:paraId="0C7E7116" w14:textId="77777777" w:rsidR="001A2D38" w:rsidRPr="005054CE" w:rsidRDefault="001A2D38" w:rsidP="005054CE">
      <w:pPr>
        <w:jc w:val="right"/>
      </w:pPr>
    </w:p>
    <w:p w14:paraId="69C50041" w14:textId="77777777" w:rsidR="00A63277" w:rsidRDefault="00A63277" w:rsidP="005054CE">
      <w:pPr>
        <w:jc w:val="center"/>
        <w:rPr>
          <w:b/>
        </w:rPr>
      </w:pPr>
    </w:p>
    <w:p w14:paraId="45A79E58" w14:textId="77777777" w:rsidR="00C4328D" w:rsidRDefault="00C4328D" w:rsidP="005054CE">
      <w:pPr>
        <w:jc w:val="center"/>
        <w:rPr>
          <w:b/>
        </w:rPr>
      </w:pPr>
    </w:p>
    <w:p w14:paraId="4A7282EA" w14:textId="77777777" w:rsidR="00C4328D" w:rsidRDefault="00C4328D" w:rsidP="005054CE">
      <w:pPr>
        <w:jc w:val="center"/>
        <w:rPr>
          <w:b/>
        </w:rPr>
      </w:pPr>
    </w:p>
    <w:p w14:paraId="261528E5" w14:textId="77777777" w:rsidR="00C4328D" w:rsidRDefault="00C4328D" w:rsidP="005054CE">
      <w:pPr>
        <w:jc w:val="center"/>
        <w:rPr>
          <w:b/>
        </w:rPr>
      </w:pPr>
    </w:p>
    <w:p w14:paraId="14CEA386" w14:textId="77777777" w:rsidR="00C4328D" w:rsidRDefault="00C4328D" w:rsidP="005054CE">
      <w:pPr>
        <w:jc w:val="center"/>
        <w:rPr>
          <w:b/>
        </w:rPr>
      </w:pPr>
    </w:p>
    <w:p w14:paraId="56640659" w14:textId="77777777" w:rsidR="00C4328D" w:rsidRDefault="00C4328D" w:rsidP="005054CE">
      <w:pPr>
        <w:jc w:val="center"/>
        <w:rPr>
          <w:b/>
        </w:rPr>
      </w:pPr>
    </w:p>
    <w:p w14:paraId="565466C9" w14:textId="77777777" w:rsidR="00C4328D" w:rsidRDefault="00C4328D" w:rsidP="005054CE">
      <w:pPr>
        <w:jc w:val="center"/>
        <w:rPr>
          <w:b/>
        </w:rPr>
      </w:pPr>
    </w:p>
    <w:p w14:paraId="7EF820C8" w14:textId="77777777" w:rsidR="00C4328D" w:rsidRDefault="00C4328D" w:rsidP="005054CE">
      <w:pPr>
        <w:jc w:val="center"/>
        <w:rPr>
          <w:b/>
        </w:rPr>
      </w:pPr>
    </w:p>
    <w:p w14:paraId="100E8ADA" w14:textId="77777777" w:rsidR="004E47D7" w:rsidRDefault="004E47D7" w:rsidP="005054CE">
      <w:pPr>
        <w:jc w:val="center"/>
        <w:rPr>
          <w:b/>
        </w:rPr>
      </w:pPr>
    </w:p>
    <w:p w14:paraId="18F179C8" w14:textId="77777777" w:rsidR="00E239B1" w:rsidRDefault="00E239B1" w:rsidP="005054CE">
      <w:pPr>
        <w:jc w:val="center"/>
        <w:rPr>
          <w:b/>
        </w:rPr>
      </w:pPr>
    </w:p>
    <w:p w14:paraId="02D9A40F" w14:textId="77777777" w:rsidR="00C4328D" w:rsidRDefault="00C4328D" w:rsidP="005054CE">
      <w:pPr>
        <w:jc w:val="center"/>
        <w:rPr>
          <w:b/>
        </w:rPr>
      </w:pPr>
    </w:p>
    <w:p w14:paraId="727781FA" w14:textId="77777777" w:rsidR="00C4328D" w:rsidRDefault="00C4328D" w:rsidP="005054CE">
      <w:pPr>
        <w:jc w:val="center"/>
        <w:rPr>
          <w:b/>
        </w:rPr>
      </w:pPr>
    </w:p>
    <w:p w14:paraId="6DC24C4E" w14:textId="77777777" w:rsidR="00D36E44" w:rsidRDefault="00D36E44" w:rsidP="00D36E44">
      <w:pPr>
        <w:ind w:left="-114"/>
        <w:jc w:val="center"/>
        <w:rPr>
          <w:b/>
          <w:lang w:val="en-US"/>
        </w:rPr>
      </w:pPr>
      <w:r>
        <w:rPr>
          <w:b/>
          <w:lang w:val="en-US"/>
        </w:rPr>
        <w:lastRenderedPageBreak/>
        <w:t>Calendar of the implementation of the course content:</w:t>
      </w:r>
    </w:p>
    <w:p w14:paraId="51F64040" w14:textId="77777777" w:rsidR="00A63277" w:rsidRPr="00D36E44" w:rsidRDefault="00A63277" w:rsidP="00167916">
      <w:pPr>
        <w:jc w:val="center"/>
        <w:rPr>
          <w:b/>
          <w:lang w:val="en-US"/>
        </w:rPr>
      </w:pPr>
    </w:p>
    <w:tbl>
      <w:tblPr>
        <w:tblpPr w:leftFromText="180" w:rightFromText="180" w:vertAnchor="text"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17"/>
        <w:gridCol w:w="142"/>
        <w:gridCol w:w="283"/>
        <w:gridCol w:w="5670"/>
        <w:gridCol w:w="993"/>
        <w:gridCol w:w="991"/>
      </w:tblGrid>
      <w:tr w:rsidR="00D36E44" w:rsidRPr="007E0538" w14:paraId="300CF742" w14:textId="77777777" w:rsidTr="005D316B">
        <w:trPr>
          <w:trHeight w:val="20"/>
        </w:trPr>
        <w:tc>
          <w:tcPr>
            <w:tcW w:w="421" w:type="dxa"/>
          </w:tcPr>
          <w:p w14:paraId="6F0BB116" w14:textId="77777777" w:rsidR="00D36E44" w:rsidRPr="00D36E44" w:rsidRDefault="00D36E44" w:rsidP="00D36E44">
            <w:pPr>
              <w:spacing w:line="276" w:lineRule="auto"/>
              <w:jc w:val="center"/>
              <w:rPr>
                <w:lang w:eastAsia="en-US"/>
              </w:rPr>
            </w:pPr>
            <w:r>
              <w:rPr>
                <w:lang w:eastAsia="en-US"/>
              </w:rPr>
              <w:t>№</w:t>
            </w:r>
          </w:p>
        </w:tc>
        <w:tc>
          <w:tcPr>
            <w:tcW w:w="7512" w:type="dxa"/>
            <w:gridSpan w:val="4"/>
          </w:tcPr>
          <w:p w14:paraId="2E959107" w14:textId="77777777" w:rsidR="00D36E44" w:rsidRDefault="00D36E44" w:rsidP="00D36E44">
            <w:pPr>
              <w:spacing w:line="276" w:lineRule="auto"/>
              <w:jc w:val="center"/>
              <w:rPr>
                <w:lang w:eastAsia="en-US"/>
              </w:rPr>
            </w:pPr>
            <w:r>
              <w:rPr>
                <w:lang w:eastAsia="en-US"/>
              </w:rPr>
              <w:t>Topic title</w:t>
            </w:r>
          </w:p>
        </w:tc>
        <w:tc>
          <w:tcPr>
            <w:tcW w:w="993" w:type="dxa"/>
          </w:tcPr>
          <w:p w14:paraId="3AE99315" w14:textId="77777777" w:rsidR="00D36E44" w:rsidRDefault="00D36E44" w:rsidP="00D36E44">
            <w:pPr>
              <w:spacing w:line="276" w:lineRule="auto"/>
              <w:jc w:val="center"/>
              <w:rPr>
                <w:lang w:eastAsia="en-US"/>
              </w:rPr>
            </w:pPr>
            <w:r>
              <w:rPr>
                <w:lang w:val="en-US" w:eastAsia="en-US"/>
              </w:rPr>
              <w:t>N</w:t>
            </w:r>
            <w:r>
              <w:rPr>
                <w:lang w:eastAsia="en-US"/>
              </w:rPr>
              <w:t>umber of hours</w:t>
            </w:r>
          </w:p>
        </w:tc>
        <w:tc>
          <w:tcPr>
            <w:tcW w:w="991" w:type="dxa"/>
          </w:tcPr>
          <w:p w14:paraId="2DBC68CB" w14:textId="77777777" w:rsidR="00D36E44" w:rsidRDefault="00D36E44" w:rsidP="00D36E44">
            <w:pPr>
              <w:spacing w:line="276" w:lineRule="auto"/>
              <w:jc w:val="center"/>
              <w:rPr>
                <w:lang w:eastAsia="en-US"/>
              </w:rPr>
            </w:pPr>
            <w:r>
              <w:rPr>
                <w:lang w:eastAsia="en-US"/>
              </w:rPr>
              <w:t>Maximum score</w:t>
            </w:r>
          </w:p>
        </w:tc>
      </w:tr>
      <w:tr w:rsidR="00A63277" w:rsidRPr="00216AB5" w14:paraId="689C38A4" w14:textId="77777777" w:rsidTr="005D316B">
        <w:trPr>
          <w:trHeight w:val="20"/>
        </w:trPr>
        <w:tc>
          <w:tcPr>
            <w:tcW w:w="421" w:type="dxa"/>
            <w:shd w:val="clear" w:color="auto" w:fill="auto"/>
            <w:vAlign w:val="center"/>
          </w:tcPr>
          <w:p w14:paraId="7C766BB3" w14:textId="77777777" w:rsidR="00A63277" w:rsidRPr="00207BD4" w:rsidRDefault="00A63277" w:rsidP="001B30B0">
            <w:pPr>
              <w:pStyle w:val="a9"/>
              <w:rPr>
                <w:sz w:val="22"/>
              </w:rPr>
            </w:pPr>
          </w:p>
        </w:tc>
        <w:tc>
          <w:tcPr>
            <w:tcW w:w="7512" w:type="dxa"/>
            <w:gridSpan w:val="4"/>
            <w:shd w:val="clear" w:color="auto" w:fill="auto"/>
          </w:tcPr>
          <w:p w14:paraId="660EB23A" w14:textId="77777777" w:rsidR="00A63277" w:rsidRPr="001864A0" w:rsidRDefault="00A63277" w:rsidP="001B30B0">
            <w:pPr>
              <w:jc w:val="both"/>
              <w:rPr>
                <w:b/>
                <w:lang w:eastAsia="en-US"/>
              </w:rPr>
            </w:pPr>
          </w:p>
        </w:tc>
        <w:tc>
          <w:tcPr>
            <w:tcW w:w="993" w:type="dxa"/>
            <w:shd w:val="clear" w:color="auto" w:fill="auto"/>
            <w:vAlign w:val="center"/>
          </w:tcPr>
          <w:p w14:paraId="5CD8532E" w14:textId="77777777" w:rsidR="00A63277" w:rsidRPr="00590543" w:rsidRDefault="00A63277" w:rsidP="001B30B0">
            <w:pPr>
              <w:jc w:val="center"/>
              <w:rPr>
                <w:b/>
              </w:rPr>
            </w:pPr>
          </w:p>
        </w:tc>
        <w:tc>
          <w:tcPr>
            <w:tcW w:w="991" w:type="dxa"/>
            <w:shd w:val="clear" w:color="auto" w:fill="auto"/>
            <w:vAlign w:val="center"/>
          </w:tcPr>
          <w:p w14:paraId="71FBEC11" w14:textId="77777777" w:rsidR="00A63277" w:rsidRPr="001978CC" w:rsidRDefault="00A63277" w:rsidP="001B30B0">
            <w:pPr>
              <w:jc w:val="center"/>
              <w:rPr>
                <w:b/>
              </w:rPr>
            </w:pPr>
          </w:p>
        </w:tc>
      </w:tr>
      <w:tr w:rsidR="004E47D7" w:rsidRPr="00216AB5" w14:paraId="70DE27D2" w14:textId="77777777" w:rsidTr="005D316B">
        <w:trPr>
          <w:trHeight w:val="20"/>
        </w:trPr>
        <w:tc>
          <w:tcPr>
            <w:tcW w:w="421" w:type="dxa"/>
            <w:shd w:val="clear" w:color="auto" w:fill="auto"/>
            <w:vAlign w:val="center"/>
          </w:tcPr>
          <w:p w14:paraId="4C35DE25" w14:textId="77777777" w:rsidR="004E47D7" w:rsidRPr="00207BD4" w:rsidRDefault="004E47D7" w:rsidP="008A50EC">
            <w:pPr>
              <w:pStyle w:val="a9"/>
              <w:numPr>
                <w:ilvl w:val="0"/>
                <w:numId w:val="2"/>
              </w:numPr>
              <w:tabs>
                <w:tab w:val="left" w:pos="0"/>
              </w:tabs>
              <w:ind w:left="142" w:right="175" w:hanging="142"/>
              <w:rPr>
                <w:sz w:val="22"/>
              </w:rPr>
            </w:pPr>
          </w:p>
        </w:tc>
        <w:tc>
          <w:tcPr>
            <w:tcW w:w="7512" w:type="dxa"/>
            <w:gridSpan w:val="4"/>
            <w:shd w:val="clear" w:color="auto" w:fill="auto"/>
          </w:tcPr>
          <w:p w14:paraId="499800DD" w14:textId="77777777" w:rsidR="004E47D7" w:rsidRPr="00592B8B" w:rsidRDefault="004E47D7" w:rsidP="004E47D7">
            <w:pPr>
              <w:rPr>
                <w:lang w:val="kk-KZ"/>
              </w:rPr>
            </w:pPr>
            <w:r w:rsidRPr="00592B8B">
              <w:rPr>
                <w:lang w:val="en-US"/>
              </w:rPr>
              <w:t>Professional qualities of a medical worker. Medical ethics (deontology).</w:t>
            </w:r>
          </w:p>
        </w:tc>
        <w:tc>
          <w:tcPr>
            <w:tcW w:w="993" w:type="dxa"/>
            <w:shd w:val="clear" w:color="auto" w:fill="auto"/>
            <w:vAlign w:val="center"/>
          </w:tcPr>
          <w:p w14:paraId="67660CCD" w14:textId="77777777" w:rsidR="004E47D7" w:rsidRPr="004E47D7" w:rsidRDefault="004E47D7" w:rsidP="001B30B0">
            <w:pPr>
              <w:jc w:val="center"/>
            </w:pPr>
            <w:r>
              <w:t>5</w:t>
            </w:r>
          </w:p>
        </w:tc>
        <w:tc>
          <w:tcPr>
            <w:tcW w:w="991" w:type="dxa"/>
            <w:shd w:val="clear" w:color="auto" w:fill="auto"/>
            <w:vAlign w:val="center"/>
          </w:tcPr>
          <w:p w14:paraId="5106119A" w14:textId="77777777" w:rsidR="004E47D7" w:rsidRPr="000602DA" w:rsidRDefault="004E47D7" w:rsidP="001B30B0">
            <w:pPr>
              <w:jc w:val="center"/>
            </w:pPr>
          </w:p>
        </w:tc>
      </w:tr>
      <w:tr w:rsidR="004E47D7" w:rsidRPr="00216AB5" w14:paraId="65CE90BF" w14:textId="77777777" w:rsidTr="005D316B">
        <w:trPr>
          <w:trHeight w:val="20"/>
        </w:trPr>
        <w:tc>
          <w:tcPr>
            <w:tcW w:w="421" w:type="dxa"/>
            <w:shd w:val="clear" w:color="auto" w:fill="auto"/>
            <w:vAlign w:val="center"/>
          </w:tcPr>
          <w:p w14:paraId="15AA8C31" w14:textId="77777777" w:rsidR="004E47D7" w:rsidRPr="00207BD4" w:rsidRDefault="004E47D7" w:rsidP="008A50EC">
            <w:pPr>
              <w:pStyle w:val="a9"/>
              <w:numPr>
                <w:ilvl w:val="0"/>
                <w:numId w:val="2"/>
              </w:numPr>
              <w:tabs>
                <w:tab w:val="left" w:pos="0"/>
              </w:tabs>
              <w:ind w:left="142" w:right="175" w:hanging="142"/>
              <w:rPr>
                <w:sz w:val="22"/>
              </w:rPr>
            </w:pPr>
          </w:p>
        </w:tc>
        <w:tc>
          <w:tcPr>
            <w:tcW w:w="7512" w:type="dxa"/>
            <w:gridSpan w:val="4"/>
            <w:shd w:val="clear" w:color="auto" w:fill="auto"/>
          </w:tcPr>
          <w:p w14:paraId="4AD0F2AA" w14:textId="77777777" w:rsidR="004E47D7" w:rsidRPr="00254E40" w:rsidRDefault="004E47D7" w:rsidP="004E47D7">
            <w:pPr>
              <w:jc w:val="both"/>
              <w:rPr>
                <w:szCs w:val="28"/>
                <w:lang w:val="en-US" w:eastAsia="en-US"/>
              </w:rPr>
            </w:pPr>
            <w:r w:rsidRPr="00254E40">
              <w:rPr>
                <w:szCs w:val="28"/>
                <w:lang w:val="en-US" w:eastAsia="en-US"/>
              </w:rPr>
              <w:t>Professional thematic dialogues.</w:t>
            </w:r>
          </w:p>
          <w:p w14:paraId="4CFA4CCF" w14:textId="77777777" w:rsidR="004E47D7" w:rsidRPr="006F7C40" w:rsidRDefault="004E47D7" w:rsidP="004E47D7">
            <w:pPr>
              <w:jc w:val="both"/>
              <w:rPr>
                <w:szCs w:val="28"/>
                <w:lang w:val="en-US" w:eastAsia="en-US"/>
              </w:rPr>
            </w:pPr>
            <w:r w:rsidRPr="00254E40">
              <w:rPr>
                <w:szCs w:val="28"/>
                <w:lang w:val="en-US" w:eastAsia="en-US"/>
              </w:rPr>
              <w:t xml:space="preserve"> In the hospital. At the pharmacy. In the clinic.</w:t>
            </w:r>
          </w:p>
        </w:tc>
        <w:tc>
          <w:tcPr>
            <w:tcW w:w="993" w:type="dxa"/>
            <w:shd w:val="clear" w:color="auto" w:fill="auto"/>
            <w:vAlign w:val="center"/>
          </w:tcPr>
          <w:p w14:paraId="39616E00" w14:textId="77777777" w:rsidR="004E47D7" w:rsidRPr="004E47D7" w:rsidRDefault="004E47D7" w:rsidP="001B30B0">
            <w:pPr>
              <w:jc w:val="center"/>
            </w:pPr>
            <w:r>
              <w:t>5</w:t>
            </w:r>
          </w:p>
        </w:tc>
        <w:tc>
          <w:tcPr>
            <w:tcW w:w="991" w:type="dxa"/>
            <w:shd w:val="clear" w:color="auto" w:fill="auto"/>
            <w:vAlign w:val="center"/>
          </w:tcPr>
          <w:p w14:paraId="69C5D6CE" w14:textId="77777777" w:rsidR="004E47D7" w:rsidRDefault="004E47D7" w:rsidP="001B30B0">
            <w:pPr>
              <w:jc w:val="center"/>
            </w:pPr>
          </w:p>
        </w:tc>
      </w:tr>
      <w:tr w:rsidR="004E47D7" w:rsidRPr="006F7C40" w14:paraId="3E3FD29B" w14:textId="77777777" w:rsidTr="005D316B">
        <w:trPr>
          <w:trHeight w:val="20"/>
        </w:trPr>
        <w:tc>
          <w:tcPr>
            <w:tcW w:w="421" w:type="dxa"/>
            <w:shd w:val="clear" w:color="auto" w:fill="auto"/>
            <w:vAlign w:val="center"/>
          </w:tcPr>
          <w:p w14:paraId="4093EF84" w14:textId="77777777" w:rsidR="004E47D7" w:rsidRPr="008255F3" w:rsidRDefault="004E47D7" w:rsidP="00433FE3">
            <w:pPr>
              <w:pStyle w:val="a9"/>
              <w:numPr>
                <w:ilvl w:val="0"/>
                <w:numId w:val="2"/>
              </w:numPr>
              <w:tabs>
                <w:tab w:val="left" w:pos="0"/>
              </w:tabs>
              <w:ind w:left="142" w:right="175" w:hanging="142"/>
              <w:jc w:val="center"/>
              <w:rPr>
                <w:sz w:val="22"/>
              </w:rPr>
            </w:pPr>
          </w:p>
        </w:tc>
        <w:tc>
          <w:tcPr>
            <w:tcW w:w="7512" w:type="dxa"/>
            <w:gridSpan w:val="4"/>
            <w:shd w:val="clear" w:color="auto" w:fill="auto"/>
          </w:tcPr>
          <w:p w14:paraId="065865A9" w14:textId="77777777" w:rsidR="004E47D7" w:rsidRPr="0095499B" w:rsidRDefault="004E47D7" w:rsidP="004E47D7">
            <w:pPr>
              <w:jc w:val="both"/>
              <w:rPr>
                <w:szCs w:val="28"/>
                <w:lang w:val="en-US" w:eastAsia="en-US"/>
              </w:rPr>
            </w:pPr>
            <w:r w:rsidRPr="0095499B">
              <w:rPr>
                <w:szCs w:val="28"/>
                <w:lang w:val="kk-KZ" w:eastAsia="en-US"/>
              </w:rPr>
              <w:t xml:space="preserve">Communication </w:t>
            </w:r>
            <w:r>
              <w:rPr>
                <w:szCs w:val="28"/>
                <w:lang w:val="en-US" w:eastAsia="en-US"/>
              </w:rPr>
              <w:t>process</w:t>
            </w:r>
          </w:p>
        </w:tc>
        <w:tc>
          <w:tcPr>
            <w:tcW w:w="993" w:type="dxa"/>
            <w:shd w:val="clear" w:color="auto" w:fill="auto"/>
            <w:vAlign w:val="center"/>
          </w:tcPr>
          <w:p w14:paraId="0840BB8C" w14:textId="77777777" w:rsidR="004E47D7" w:rsidRPr="004E47D7" w:rsidRDefault="004E47D7" w:rsidP="00433FE3">
            <w:pPr>
              <w:jc w:val="center"/>
            </w:pPr>
            <w:r>
              <w:t>5</w:t>
            </w:r>
          </w:p>
        </w:tc>
        <w:tc>
          <w:tcPr>
            <w:tcW w:w="991" w:type="dxa"/>
            <w:shd w:val="clear" w:color="auto" w:fill="auto"/>
            <w:vAlign w:val="center"/>
          </w:tcPr>
          <w:p w14:paraId="36679159" w14:textId="77777777" w:rsidR="004E47D7" w:rsidRPr="006F7C40" w:rsidRDefault="004E47D7" w:rsidP="00433FE3">
            <w:pPr>
              <w:jc w:val="center"/>
              <w:rPr>
                <w:lang w:val="en-US"/>
              </w:rPr>
            </w:pPr>
          </w:p>
        </w:tc>
      </w:tr>
      <w:tr w:rsidR="004E47D7" w:rsidRPr="006F7C40" w14:paraId="04800CE1" w14:textId="77777777" w:rsidTr="005D316B">
        <w:trPr>
          <w:trHeight w:val="20"/>
        </w:trPr>
        <w:tc>
          <w:tcPr>
            <w:tcW w:w="421" w:type="dxa"/>
            <w:shd w:val="clear" w:color="auto" w:fill="auto"/>
            <w:vAlign w:val="center"/>
          </w:tcPr>
          <w:p w14:paraId="317F64E4" w14:textId="77777777" w:rsidR="004E47D7" w:rsidRPr="006F7C40" w:rsidRDefault="004E47D7" w:rsidP="00433FE3">
            <w:pPr>
              <w:pStyle w:val="a9"/>
              <w:numPr>
                <w:ilvl w:val="0"/>
                <w:numId w:val="2"/>
              </w:numPr>
              <w:tabs>
                <w:tab w:val="left" w:pos="0"/>
              </w:tabs>
              <w:ind w:left="142" w:right="175" w:hanging="142"/>
              <w:jc w:val="center"/>
              <w:rPr>
                <w:sz w:val="22"/>
                <w:lang w:val="en-US"/>
              </w:rPr>
            </w:pPr>
          </w:p>
        </w:tc>
        <w:tc>
          <w:tcPr>
            <w:tcW w:w="7512" w:type="dxa"/>
            <w:gridSpan w:val="4"/>
            <w:shd w:val="clear" w:color="auto" w:fill="auto"/>
          </w:tcPr>
          <w:p w14:paraId="7F4E5DD5" w14:textId="77777777" w:rsidR="004E47D7" w:rsidRPr="000D6F41" w:rsidRDefault="004E47D7" w:rsidP="004E47D7">
            <w:pPr>
              <w:jc w:val="both"/>
              <w:rPr>
                <w:szCs w:val="28"/>
                <w:lang w:val="kk-KZ" w:eastAsia="en-US"/>
              </w:rPr>
            </w:pPr>
            <w:r w:rsidRPr="000D6F41">
              <w:rPr>
                <w:szCs w:val="28"/>
                <w:lang w:val="kk-KZ" w:eastAsia="en-US"/>
              </w:rPr>
              <w:t>General physical examination</w:t>
            </w:r>
          </w:p>
        </w:tc>
        <w:tc>
          <w:tcPr>
            <w:tcW w:w="993" w:type="dxa"/>
            <w:shd w:val="clear" w:color="auto" w:fill="auto"/>
            <w:vAlign w:val="center"/>
          </w:tcPr>
          <w:p w14:paraId="7C72C0DE" w14:textId="77777777" w:rsidR="004E47D7" w:rsidRPr="004E47D7" w:rsidRDefault="004E47D7" w:rsidP="00433FE3">
            <w:pPr>
              <w:jc w:val="center"/>
            </w:pPr>
            <w:r>
              <w:rPr>
                <w:lang w:val="en-US"/>
              </w:rPr>
              <w:t>10</w:t>
            </w:r>
          </w:p>
        </w:tc>
        <w:tc>
          <w:tcPr>
            <w:tcW w:w="991" w:type="dxa"/>
            <w:shd w:val="clear" w:color="auto" w:fill="auto"/>
            <w:vAlign w:val="center"/>
          </w:tcPr>
          <w:p w14:paraId="595DF4AA" w14:textId="77777777" w:rsidR="004E47D7" w:rsidRPr="00DD1E51" w:rsidRDefault="004E47D7" w:rsidP="00433FE3">
            <w:pPr>
              <w:jc w:val="center"/>
              <w:rPr>
                <w:lang w:val="en-US"/>
              </w:rPr>
            </w:pPr>
          </w:p>
        </w:tc>
      </w:tr>
      <w:tr w:rsidR="004E47D7" w:rsidRPr="00216AB5" w14:paraId="7618C313" w14:textId="77777777" w:rsidTr="005D316B">
        <w:trPr>
          <w:trHeight w:val="20"/>
        </w:trPr>
        <w:tc>
          <w:tcPr>
            <w:tcW w:w="1838" w:type="dxa"/>
            <w:gridSpan w:val="2"/>
            <w:shd w:val="clear" w:color="auto" w:fill="BFBFBF" w:themeFill="background1" w:themeFillShade="BF"/>
            <w:vAlign w:val="center"/>
          </w:tcPr>
          <w:p w14:paraId="3F7AD587" w14:textId="77777777" w:rsidR="004E47D7" w:rsidRPr="00DD1E51" w:rsidRDefault="004E47D7" w:rsidP="0064792A">
            <w:pPr>
              <w:rPr>
                <w:b/>
                <w:sz w:val="22"/>
                <w:lang w:val="en-US"/>
              </w:rPr>
            </w:pPr>
            <w:r w:rsidRPr="004E47D7">
              <w:rPr>
                <w:b/>
                <w:sz w:val="22"/>
                <w:lang w:val="en-US"/>
              </w:rPr>
              <w:t>12.10.2020-17.10.2020</w:t>
            </w:r>
          </w:p>
        </w:tc>
        <w:tc>
          <w:tcPr>
            <w:tcW w:w="6095" w:type="dxa"/>
            <w:gridSpan w:val="3"/>
            <w:shd w:val="clear" w:color="auto" w:fill="BFBFBF" w:themeFill="background1" w:themeFillShade="BF"/>
          </w:tcPr>
          <w:p w14:paraId="665E61F3" w14:textId="77777777" w:rsidR="004E47D7" w:rsidRPr="000602DA" w:rsidRDefault="004E47D7" w:rsidP="0064792A">
            <w:pPr>
              <w:rPr>
                <w:b/>
                <w:i/>
                <w:color w:val="000000"/>
              </w:rPr>
            </w:pPr>
            <w:r>
              <w:rPr>
                <w:b/>
                <w:i/>
                <w:color w:val="000000"/>
                <w:lang w:val="en-US"/>
              </w:rPr>
              <w:t>Border control</w:t>
            </w:r>
            <w:r w:rsidRPr="000602DA">
              <w:rPr>
                <w:b/>
                <w:i/>
                <w:color w:val="000000"/>
              </w:rPr>
              <w:t xml:space="preserve"> -1 </w:t>
            </w:r>
          </w:p>
        </w:tc>
        <w:tc>
          <w:tcPr>
            <w:tcW w:w="993" w:type="dxa"/>
            <w:shd w:val="clear" w:color="auto" w:fill="BFBFBF" w:themeFill="background1" w:themeFillShade="BF"/>
            <w:vAlign w:val="center"/>
          </w:tcPr>
          <w:p w14:paraId="4DE0932C" w14:textId="77777777" w:rsidR="004E47D7" w:rsidRDefault="004E47D7" w:rsidP="0064792A">
            <w:pPr>
              <w:spacing w:line="276" w:lineRule="auto"/>
              <w:jc w:val="center"/>
              <w:rPr>
                <w:i/>
                <w:lang w:eastAsia="en-US"/>
              </w:rPr>
            </w:pPr>
          </w:p>
        </w:tc>
        <w:tc>
          <w:tcPr>
            <w:tcW w:w="991" w:type="dxa"/>
            <w:shd w:val="clear" w:color="auto" w:fill="BFBFBF" w:themeFill="background1" w:themeFillShade="BF"/>
            <w:vAlign w:val="center"/>
          </w:tcPr>
          <w:p w14:paraId="3B7AEE67" w14:textId="77777777" w:rsidR="004E47D7" w:rsidRPr="000602DA" w:rsidRDefault="004E47D7" w:rsidP="0064792A">
            <w:pPr>
              <w:spacing w:line="276" w:lineRule="auto"/>
              <w:jc w:val="center"/>
              <w:rPr>
                <w:b/>
                <w:lang w:eastAsia="en-US"/>
              </w:rPr>
            </w:pPr>
            <w:r>
              <w:rPr>
                <w:b/>
                <w:lang w:eastAsia="en-US"/>
              </w:rPr>
              <w:t>100</w:t>
            </w:r>
          </w:p>
        </w:tc>
      </w:tr>
      <w:tr w:rsidR="004E47D7" w:rsidRPr="00216AB5" w14:paraId="0F41218A" w14:textId="77777777" w:rsidTr="005D316B">
        <w:trPr>
          <w:trHeight w:val="20"/>
        </w:trPr>
        <w:tc>
          <w:tcPr>
            <w:tcW w:w="421" w:type="dxa"/>
            <w:shd w:val="clear" w:color="auto" w:fill="auto"/>
            <w:vAlign w:val="center"/>
          </w:tcPr>
          <w:p w14:paraId="2F00B20E" w14:textId="77777777" w:rsidR="004E47D7" w:rsidRPr="00207BD4" w:rsidRDefault="004E47D7" w:rsidP="00433FE3">
            <w:pPr>
              <w:pStyle w:val="a9"/>
              <w:numPr>
                <w:ilvl w:val="0"/>
                <w:numId w:val="2"/>
              </w:numPr>
              <w:ind w:left="357" w:hanging="357"/>
              <w:rPr>
                <w:sz w:val="22"/>
              </w:rPr>
            </w:pPr>
          </w:p>
        </w:tc>
        <w:tc>
          <w:tcPr>
            <w:tcW w:w="7512" w:type="dxa"/>
            <w:gridSpan w:val="4"/>
            <w:shd w:val="clear" w:color="auto" w:fill="auto"/>
          </w:tcPr>
          <w:p w14:paraId="48BB8A31" w14:textId="77777777" w:rsidR="004E47D7" w:rsidRPr="00DD1E51" w:rsidRDefault="004E47D7" w:rsidP="004E47D7">
            <w:pPr>
              <w:jc w:val="both"/>
              <w:rPr>
                <w:szCs w:val="28"/>
                <w:shd w:val="clear" w:color="auto" w:fill="FFFAFA"/>
                <w:lang w:val="en-US" w:eastAsia="en-US"/>
              </w:rPr>
            </w:pPr>
            <w:r w:rsidRPr="00FD5C76">
              <w:rPr>
                <w:color w:val="000000"/>
                <w:shd w:val="clear" w:color="auto" w:fill="FFFAFA"/>
                <w:lang w:val="en-US"/>
              </w:rPr>
              <w:t>Respiratory system pathology</w:t>
            </w:r>
          </w:p>
        </w:tc>
        <w:tc>
          <w:tcPr>
            <w:tcW w:w="993" w:type="dxa"/>
            <w:shd w:val="clear" w:color="auto" w:fill="auto"/>
            <w:vAlign w:val="center"/>
          </w:tcPr>
          <w:p w14:paraId="5DB16219" w14:textId="77777777" w:rsidR="004E47D7" w:rsidRPr="004E47D7" w:rsidRDefault="004E47D7" w:rsidP="00433FE3">
            <w:pPr>
              <w:jc w:val="center"/>
            </w:pPr>
            <w:r>
              <w:t>10</w:t>
            </w:r>
          </w:p>
        </w:tc>
        <w:tc>
          <w:tcPr>
            <w:tcW w:w="991" w:type="dxa"/>
            <w:shd w:val="clear" w:color="auto" w:fill="auto"/>
            <w:vAlign w:val="center"/>
          </w:tcPr>
          <w:p w14:paraId="790D5349" w14:textId="77777777" w:rsidR="004E47D7" w:rsidRDefault="004E47D7" w:rsidP="00433FE3">
            <w:pPr>
              <w:spacing w:line="276" w:lineRule="auto"/>
              <w:jc w:val="center"/>
              <w:rPr>
                <w:lang w:eastAsia="en-US"/>
              </w:rPr>
            </w:pPr>
          </w:p>
        </w:tc>
      </w:tr>
      <w:tr w:rsidR="004E47D7" w:rsidRPr="00216AB5" w14:paraId="57FC835C" w14:textId="77777777" w:rsidTr="005D316B">
        <w:trPr>
          <w:trHeight w:val="20"/>
        </w:trPr>
        <w:tc>
          <w:tcPr>
            <w:tcW w:w="421" w:type="dxa"/>
            <w:shd w:val="clear" w:color="auto" w:fill="auto"/>
            <w:vAlign w:val="center"/>
          </w:tcPr>
          <w:p w14:paraId="50B07516" w14:textId="77777777" w:rsidR="004E47D7" w:rsidRPr="00207BD4" w:rsidRDefault="004E47D7" w:rsidP="00433FE3">
            <w:pPr>
              <w:pStyle w:val="a9"/>
              <w:numPr>
                <w:ilvl w:val="0"/>
                <w:numId w:val="2"/>
              </w:numPr>
              <w:ind w:left="357" w:hanging="357"/>
              <w:rPr>
                <w:sz w:val="22"/>
              </w:rPr>
            </w:pPr>
          </w:p>
        </w:tc>
        <w:tc>
          <w:tcPr>
            <w:tcW w:w="7512" w:type="dxa"/>
            <w:gridSpan w:val="4"/>
            <w:shd w:val="clear" w:color="auto" w:fill="auto"/>
          </w:tcPr>
          <w:p w14:paraId="1C88B18C" w14:textId="77777777" w:rsidR="004E47D7" w:rsidRPr="00FD5C76" w:rsidRDefault="004E47D7" w:rsidP="004E47D7">
            <w:pPr>
              <w:rPr>
                <w:color w:val="000000"/>
                <w:shd w:val="clear" w:color="auto" w:fill="FFFAFA"/>
                <w:lang w:val="kk-KZ"/>
              </w:rPr>
            </w:pPr>
          </w:p>
          <w:p w14:paraId="4310188F" w14:textId="77777777" w:rsidR="004E47D7" w:rsidRPr="007B3984" w:rsidRDefault="004E47D7" w:rsidP="004E47D7">
            <w:pPr>
              <w:rPr>
                <w:color w:val="000000"/>
                <w:shd w:val="clear" w:color="auto" w:fill="FFFAFA"/>
                <w:lang w:val="kk-KZ"/>
              </w:rPr>
            </w:pPr>
            <w:r w:rsidRPr="00FD5C76">
              <w:rPr>
                <w:color w:val="000000"/>
                <w:shd w:val="clear" w:color="auto" w:fill="FFFAFA"/>
                <w:lang w:val="kk-KZ"/>
              </w:rPr>
              <w:t>Pathology of the cardiovascular system and blood. Taking anamnesis.</w:t>
            </w:r>
          </w:p>
        </w:tc>
        <w:tc>
          <w:tcPr>
            <w:tcW w:w="993" w:type="dxa"/>
            <w:shd w:val="clear" w:color="auto" w:fill="auto"/>
            <w:vAlign w:val="center"/>
          </w:tcPr>
          <w:p w14:paraId="5B8AF17A" w14:textId="77777777" w:rsidR="004E47D7" w:rsidRPr="004E47D7" w:rsidRDefault="004E47D7" w:rsidP="00433FE3">
            <w:pPr>
              <w:jc w:val="center"/>
            </w:pPr>
            <w:r>
              <w:rPr>
                <w:lang w:val="en-US"/>
              </w:rPr>
              <w:t>15</w:t>
            </w:r>
          </w:p>
        </w:tc>
        <w:tc>
          <w:tcPr>
            <w:tcW w:w="991" w:type="dxa"/>
            <w:shd w:val="clear" w:color="auto" w:fill="auto"/>
            <w:vAlign w:val="center"/>
          </w:tcPr>
          <w:p w14:paraId="7C5EB2C1" w14:textId="77777777" w:rsidR="004E47D7" w:rsidRDefault="004E47D7" w:rsidP="00433FE3">
            <w:pPr>
              <w:spacing w:line="276" w:lineRule="auto"/>
              <w:jc w:val="center"/>
              <w:rPr>
                <w:lang w:eastAsia="en-US"/>
              </w:rPr>
            </w:pPr>
          </w:p>
        </w:tc>
      </w:tr>
      <w:tr w:rsidR="004E47D7" w:rsidRPr="00216AB5" w14:paraId="0CD62968" w14:textId="77777777" w:rsidTr="003E2C6C">
        <w:trPr>
          <w:trHeight w:val="20"/>
        </w:trPr>
        <w:tc>
          <w:tcPr>
            <w:tcW w:w="2263" w:type="dxa"/>
            <w:gridSpan w:val="4"/>
            <w:shd w:val="clear" w:color="auto" w:fill="BFBFBF" w:themeFill="background1" w:themeFillShade="BF"/>
            <w:vAlign w:val="center"/>
          </w:tcPr>
          <w:p w14:paraId="0D4833F8" w14:textId="77777777" w:rsidR="004E47D7" w:rsidRPr="000602DA" w:rsidRDefault="004E47D7" w:rsidP="0064792A">
            <w:pPr>
              <w:rPr>
                <w:b/>
                <w:sz w:val="22"/>
              </w:rPr>
            </w:pPr>
            <w:r w:rsidRPr="004E47D7">
              <w:rPr>
                <w:b/>
                <w:sz w:val="22"/>
              </w:rPr>
              <w:t>16.11.2020-21.11.2020</w:t>
            </w:r>
          </w:p>
        </w:tc>
        <w:tc>
          <w:tcPr>
            <w:tcW w:w="5670" w:type="dxa"/>
            <w:shd w:val="clear" w:color="auto" w:fill="BFBFBF" w:themeFill="background1" w:themeFillShade="BF"/>
          </w:tcPr>
          <w:p w14:paraId="25FE78E1" w14:textId="77777777" w:rsidR="004E47D7" w:rsidRPr="000602DA" w:rsidRDefault="004E47D7" w:rsidP="0064792A">
            <w:pPr>
              <w:rPr>
                <w:b/>
                <w:i/>
                <w:color w:val="000000"/>
              </w:rPr>
            </w:pPr>
            <w:r>
              <w:rPr>
                <w:b/>
                <w:i/>
                <w:color w:val="000000"/>
                <w:lang w:val="en-US"/>
              </w:rPr>
              <w:t>Midterm</w:t>
            </w:r>
            <w:r w:rsidRPr="000602DA">
              <w:rPr>
                <w:b/>
                <w:i/>
                <w:color w:val="000000"/>
              </w:rPr>
              <w:t xml:space="preserve"> </w:t>
            </w:r>
          </w:p>
        </w:tc>
        <w:tc>
          <w:tcPr>
            <w:tcW w:w="993" w:type="dxa"/>
            <w:shd w:val="clear" w:color="auto" w:fill="BFBFBF" w:themeFill="background1" w:themeFillShade="BF"/>
            <w:vAlign w:val="center"/>
          </w:tcPr>
          <w:p w14:paraId="2E7003AA" w14:textId="77777777" w:rsidR="004E47D7" w:rsidRDefault="004E47D7" w:rsidP="0064792A">
            <w:pPr>
              <w:spacing w:line="276" w:lineRule="auto"/>
              <w:jc w:val="center"/>
              <w:rPr>
                <w:i/>
                <w:lang w:eastAsia="en-US"/>
              </w:rPr>
            </w:pPr>
          </w:p>
        </w:tc>
        <w:tc>
          <w:tcPr>
            <w:tcW w:w="991" w:type="dxa"/>
            <w:shd w:val="clear" w:color="auto" w:fill="BFBFBF" w:themeFill="background1" w:themeFillShade="BF"/>
            <w:vAlign w:val="center"/>
          </w:tcPr>
          <w:p w14:paraId="1A4965E1" w14:textId="77777777" w:rsidR="004E47D7" w:rsidRPr="00D36E44" w:rsidRDefault="004E47D7" w:rsidP="0064792A">
            <w:pPr>
              <w:spacing w:line="276" w:lineRule="auto"/>
              <w:jc w:val="center"/>
              <w:rPr>
                <w:b/>
                <w:lang w:val="en-US" w:eastAsia="en-US"/>
              </w:rPr>
            </w:pPr>
            <w:r>
              <w:rPr>
                <w:b/>
                <w:lang w:val="en-US" w:eastAsia="en-US"/>
              </w:rPr>
              <w:t>100</w:t>
            </w:r>
          </w:p>
        </w:tc>
      </w:tr>
      <w:tr w:rsidR="006864DA" w:rsidRPr="00216AB5" w14:paraId="66FC7787" w14:textId="77777777" w:rsidTr="005D316B">
        <w:trPr>
          <w:trHeight w:val="20"/>
        </w:trPr>
        <w:tc>
          <w:tcPr>
            <w:tcW w:w="421" w:type="dxa"/>
            <w:shd w:val="clear" w:color="auto" w:fill="auto"/>
            <w:vAlign w:val="center"/>
          </w:tcPr>
          <w:p w14:paraId="0EFF24E5" w14:textId="77777777" w:rsidR="006864DA" w:rsidRPr="00207BD4" w:rsidRDefault="006864DA" w:rsidP="00433FE3">
            <w:pPr>
              <w:pStyle w:val="a9"/>
              <w:numPr>
                <w:ilvl w:val="0"/>
                <w:numId w:val="2"/>
              </w:numPr>
              <w:ind w:left="357" w:hanging="357"/>
              <w:rPr>
                <w:sz w:val="22"/>
              </w:rPr>
            </w:pPr>
          </w:p>
        </w:tc>
        <w:tc>
          <w:tcPr>
            <w:tcW w:w="7512" w:type="dxa"/>
            <w:gridSpan w:val="4"/>
            <w:shd w:val="clear" w:color="auto" w:fill="auto"/>
          </w:tcPr>
          <w:p w14:paraId="6D371BD0" w14:textId="77777777" w:rsidR="006864DA" w:rsidRPr="00B4661D" w:rsidRDefault="006864DA" w:rsidP="00A32A01">
            <w:pPr>
              <w:jc w:val="both"/>
              <w:rPr>
                <w:szCs w:val="28"/>
                <w:shd w:val="clear" w:color="auto" w:fill="FAFAFA"/>
              </w:rPr>
            </w:pPr>
            <w:r w:rsidRPr="00FD5C76">
              <w:rPr>
                <w:lang w:val="en-US"/>
              </w:rPr>
              <w:t>Pathology of the digestive system and liver. Taking anamnesis.</w:t>
            </w:r>
          </w:p>
        </w:tc>
        <w:tc>
          <w:tcPr>
            <w:tcW w:w="993" w:type="dxa"/>
            <w:shd w:val="clear" w:color="auto" w:fill="auto"/>
            <w:vAlign w:val="center"/>
          </w:tcPr>
          <w:p w14:paraId="7632E45C" w14:textId="77777777" w:rsidR="006864DA" w:rsidRPr="006864DA" w:rsidRDefault="006864DA" w:rsidP="00433FE3">
            <w:pPr>
              <w:jc w:val="center"/>
            </w:pPr>
            <w:r>
              <w:t>15</w:t>
            </w:r>
          </w:p>
        </w:tc>
        <w:tc>
          <w:tcPr>
            <w:tcW w:w="991" w:type="dxa"/>
            <w:shd w:val="clear" w:color="auto" w:fill="auto"/>
            <w:vAlign w:val="center"/>
          </w:tcPr>
          <w:p w14:paraId="196F898C" w14:textId="77777777" w:rsidR="006864DA" w:rsidRDefault="006864DA" w:rsidP="00433FE3">
            <w:pPr>
              <w:spacing w:line="276" w:lineRule="auto"/>
              <w:jc w:val="center"/>
              <w:rPr>
                <w:lang w:eastAsia="en-US"/>
              </w:rPr>
            </w:pPr>
          </w:p>
        </w:tc>
      </w:tr>
      <w:tr w:rsidR="006864DA" w:rsidRPr="00216AB5" w14:paraId="18E1D026" w14:textId="77777777" w:rsidTr="005D316B">
        <w:trPr>
          <w:trHeight w:val="20"/>
        </w:trPr>
        <w:tc>
          <w:tcPr>
            <w:tcW w:w="421" w:type="dxa"/>
            <w:shd w:val="clear" w:color="auto" w:fill="auto"/>
            <w:vAlign w:val="center"/>
          </w:tcPr>
          <w:p w14:paraId="7E8274AB" w14:textId="77777777" w:rsidR="006864DA" w:rsidRPr="00207BD4" w:rsidRDefault="006864DA" w:rsidP="00433FE3">
            <w:pPr>
              <w:pStyle w:val="a9"/>
              <w:numPr>
                <w:ilvl w:val="0"/>
                <w:numId w:val="2"/>
              </w:numPr>
              <w:ind w:left="357" w:hanging="357"/>
              <w:rPr>
                <w:sz w:val="22"/>
              </w:rPr>
            </w:pPr>
          </w:p>
        </w:tc>
        <w:tc>
          <w:tcPr>
            <w:tcW w:w="7512" w:type="dxa"/>
            <w:gridSpan w:val="4"/>
            <w:shd w:val="clear" w:color="auto" w:fill="auto"/>
          </w:tcPr>
          <w:p w14:paraId="6DC2C346" w14:textId="77777777" w:rsidR="006864DA" w:rsidRPr="00F22536" w:rsidRDefault="006864DA" w:rsidP="00A32A01">
            <w:pPr>
              <w:jc w:val="both"/>
              <w:rPr>
                <w:szCs w:val="28"/>
                <w:shd w:val="clear" w:color="auto" w:fill="FAFAFA"/>
                <w:lang w:val="en-US"/>
              </w:rPr>
            </w:pPr>
            <w:r w:rsidRPr="00FD5C76">
              <w:rPr>
                <w:szCs w:val="28"/>
                <w:shd w:val="clear" w:color="auto" w:fill="FAFAFA"/>
                <w:lang w:val="en-US"/>
              </w:rPr>
              <w:t xml:space="preserve">Pathology of the urinary system and homeostasis. </w:t>
            </w:r>
            <w:r w:rsidRPr="00FD5C76">
              <w:rPr>
                <w:szCs w:val="28"/>
                <w:shd w:val="clear" w:color="auto" w:fill="FAFAFA"/>
              </w:rPr>
              <w:t xml:space="preserve">Taking </w:t>
            </w:r>
            <w:r>
              <w:rPr>
                <w:szCs w:val="28"/>
                <w:shd w:val="clear" w:color="auto" w:fill="FAFAFA"/>
                <w:lang w:val="en-US"/>
              </w:rPr>
              <w:t>a</w:t>
            </w:r>
            <w:r w:rsidRPr="00FD5C76">
              <w:rPr>
                <w:szCs w:val="28"/>
                <w:shd w:val="clear" w:color="auto" w:fill="FAFAFA"/>
              </w:rPr>
              <w:t>namnesis.</w:t>
            </w:r>
          </w:p>
        </w:tc>
        <w:tc>
          <w:tcPr>
            <w:tcW w:w="993" w:type="dxa"/>
            <w:shd w:val="clear" w:color="auto" w:fill="auto"/>
            <w:vAlign w:val="center"/>
          </w:tcPr>
          <w:p w14:paraId="63CA37B5" w14:textId="77777777" w:rsidR="006864DA" w:rsidRPr="006864DA" w:rsidRDefault="006864DA" w:rsidP="00433FE3">
            <w:pPr>
              <w:jc w:val="center"/>
            </w:pPr>
            <w:r>
              <w:rPr>
                <w:lang w:val="en-US"/>
              </w:rPr>
              <w:t>10</w:t>
            </w:r>
          </w:p>
        </w:tc>
        <w:tc>
          <w:tcPr>
            <w:tcW w:w="991" w:type="dxa"/>
            <w:shd w:val="clear" w:color="auto" w:fill="auto"/>
            <w:vAlign w:val="center"/>
          </w:tcPr>
          <w:p w14:paraId="5FC80E84" w14:textId="77777777" w:rsidR="006864DA" w:rsidRDefault="006864DA" w:rsidP="00433FE3">
            <w:pPr>
              <w:spacing w:line="276" w:lineRule="auto"/>
              <w:jc w:val="center"/>
              <w:rPr>
                <w:lang w:eastAsia="en-US"/>
              </w:rPr>
            </w:pPr>
          </w:p>
        </w:tc>
      </w:tr>
      <w:tr w:rsidR="004E47D7" w:rsidRPr="00216AB5" w14:paraId="0A192089" w14:textId="77777777" w:rsidTr="005D316B">
        <w:trPr>
          <w:trHeight w:val="20"/>
        </w:trPr>
        <w:tc>
          <w:tcPr>
            <w:tcW w:w="1980" w:type="dxa"/>
            <w:gridSpan w:val="3"/>
            <w:shd w:val="clear" w:color="auto" w:fill="BFBFBF" w:themeFill="background1" w:themeFillShade="BF"/>
            <w:vAlign w:val="center"/>
          </w:tcPr>
          <w:p w14:paraId="29FAEE64" w14:textId="77777777" w:rsidR="004E47D7" w:rsidRPr="000602DA" w:rsidRDefault="006864DA" w:rsidP="0064792A">
            <w:pPr>
              <w:rPr>
                <w:b/>
                <w:sz w:val="22"/>
              </w:rPr>
            </w:pPr>
            <w:r w:rsidRPr="006864DA">
              <w:rPr>
                <w:b/>
                <w:sz w:val="22"/>
              </w:rPr>
              <w:t>21.12.2020-26.12.2020</w:t>
            </w:r>
          </w:p>
        </w:tc>
        <w:tc>
          <w:tcPr>
            <w:tcW w:w="5953" w:type="dxa"/>
            <w:gridSpan w:val="2"/>
            <w:shd w:val="clear" w:color="auto" w:fill="BFBFBF" w:themeFill="background1" w:themeFillShade="BF"/>
          </w:tcPr>
          <w:p w14:paraId="1A9828BB" w14:textId="77777777" w:rsidR="004E47D7" w:rsidRPr="000602DA" w:rsidRDefault="004E47D7" w:rsidP="000E4DBD">
            <w:pPr>
              <w:spacing w:line="276" w:lineRule="auto"/>
              <w:rPr>
                <w:b/>
                <w:lang w:eastAsia="en-US"/>
              </w:rPr>
            </w:pPr>
            <w:r>
              <w:rPr>
                <w:b/>
                <w:i/>
                <w:color w:val="000000"/>
                <w:lang w:val="en-US" w:eastAsia="en-US"/>
              </w:rPr>
              <w:t>Border control</w:t>
            </w:r>
            <w:r w:rsidRPr="000602DA">
              <w:rPr>
                <w:b/>
                <w:i/>
                <w:color w:val="000000"/>
                <w:lang w:eastAsia="en-US"/>
              </w:rPr>
              <w:t xml:space="preserve"> -2</w:t>
            </w:r>
          </w:p>
        </w:tc>
        <w:tc>
          <w:tcPr>
            <w:tcW w:w="993" w:type="dxa"/>
            <w:shd w:val="clear" w:color="auto" w:fill="BFBFBF" w:themeFill="background1" w:themeFillShade="BF"/>
            <w:vAlign w:val="center"/>
          </w:tcPr>
          <w:p w14:paraId="5A5F3C76" w14:textId="77777777" w:rsidR="004E47D7" w:rsidRPr="000602DA" w:rsidRDefault="004E47D7" w:rsidP="0064792A">
            <w:pPr>
              <w:jc w:val="center"/>
              <w:rPr>
                <w:b/>
                <w:i/>
              </w:rPr>
            </w:pPr>
          </w:p>
        </w:tc>
        <w:tc>
          <w:tcPr>
            <w:tcW w:w="991" w:type="dxa"/>
            <w:shd w:val="clear" w:color="auto" w:fill="BFBFBF" w:themeFill="background1" w:themeFillShade="BF"/>
            <w:vAlign w:val="center"/>
          </w:tcPr>
          <w:p w14:paraId="129F735B" w14:textId="77777777" w:rsidR="004E47D7" w:rsidRPr="000E4DBD" w:rsidRDefault="004E47D7" w:rsidP="0064792A">
            <w:pPr>
              <w:jc w:val="center"/>
              <w:rPr>
                <w:b/>
                <w:lang w:val="en-US"/>
              </w:rPr>
            </w:pPr>
            <w:r>
              <w:rPr>
                <w:b/>
                <w:lang w:val="en-US"/>
              </w:rPr>
              <w:t>100</w:t>
            </w:r>
          </w:p>
        </w:tc>
      </w:tr>
      <w:tr w:rsidR="004E47D7" w:rsidRPr="00216AB5" w14:paraId="561D294E" w14:textId="77777777" w:rsidTr="005D316B">
        <w:trPr>
          <w:trHeight w:val="20"/>
        </w:trPr>
        <w:tc>
          <w:tcPr>
            <w:tcW w:w="421" w:type="dxa"/>
            <w:vAlign w:val="center"/>
          </w:tcPr>
          <w:p w14:paraId="0101DD46" w14:textId="77777777" w:rsidR="004E47D7" w:rsidRPr="00DC3912" w:rsidRDefault="004E47D7" w:rsidP="0064792A">
            <w:pPr>
              <w:ind w:left="360"/>
              <w:jc w:val="center"/>
            </w:pPr>
          </w:p>
        </w:tc>
        <w:tc>
          <w:tcPr>
            <w:tcW w:w="7512" w:type="dxa"/>
            <w:gridSpan w:val="4"/>
            <w:shd w:val="clear" w:color="auto" w:fill="auto"/>
          </w:tcPr>
          <w:p w14:paraId="3F926E11" w14:textId="77777777" w:rsidR="004E47D7" w:rsidRPr="006864DA" w:rsidRDefault="004E47D7" w:rsidP="000E4DBD">
            <w:pPr>
              <w:spacing w:line="276" w:lineRule="auto"/>
              <w:rPr>
                <w:b/>
                <w:i/>
                <w:color w:val="000000"/>
                <w:lang w:eastAsia="en-US"/>
              </w:rPr>
            </w:pPr>
            <w:r>
              <w:rPr>
                <w:b/>
                <w:i/>
                <w:color w:val="000000"/>
                <w:lang w:val="en-US" w:eastAsia="en-US"/>
              </w:rPr>
              <w:t>Final control</w:t>
            </w:r>
            <w:r w:rsidR="006864DA">
              <w:rPr>
                <w:b/>
                <w:i/>
                <w:color w:val="000000"/>
                <w:lang w:eastAsia="en-US"/>
              </w:rPr>
              <w:t xml:space="preserve">  </w:t>
            </w:r>
            <w:r w:rsidR="006864DA" w:rsidRPr="006864DA">
              <w:rPr>
                <w:b/>
                <w:i/>
                <w:color w:val="000000"/>
                <w:lang w:eastAsia="en-US"/>
              </w:rPr>
              <w:t>28.12.2020-09.01.2021</w:t>
            </w:r>
          </w:p>
        </w:tc>
        <w:tc>
          <w:tcPr>
            <w:tcW w:w="993" w:type="dxa"/>
            <w:shd w:val="clear" w:color="auto" w:fill="auto"/>
            <w:vAlign w:val="center"/>
          </w:tcPr>
          <w:p w14:paraId="6F955F63" w14:textId="77777777" w:rsidR="004E47D7" w:rsidRPr="001978CC" w:rsidRDefault="004E47D7" w:rsidP="0064792A">
            <w:pPr>
              <w:spacing w:line="276" w:lineRule="auto"/>
              <w:jc w:val="center"/>
              <w:rPr>
                <w:lang w:eastAsia="en-US"/>
              </w:rPr>
            </w:pPr>
          </w:p>
        </w:tc>
        <w:tc>
          <w:tcPr>
            <w:tcW w:w="991" w:type="dxa"/>
            <w:shd w:val="clear" w:color="auto" w:fill="auto"/>
            <w:vAlign w:val="center"/>
          </w:tcPr>
          <w:p w14:paraId="50793CC5" w14:textId="77777777" w:rsidR="004E47D7" w:rsidRPr="001978CC" w:rsidRDefault="004E47D7" w:rsidP="0064792A">
            <w:pPr>
              <w:spacing w:line="276" w:lineRule="auto"/>
              <w:jc w:val="center"/>
              <w:rPr>
                <w:b/>
                <w:lang w:eastAsia="en-US"/>
              </w:rPr>
            </w:pPr>
          </w:p>
        </w:tc>
      </w:tr>
      <w:tr w:rsidR="004E47D7" w:rsidRPr="00216AB5" w14:paraId="7FBE32E7" w14:textId="77777777" w:rsidTr="005D316B">
        <w:trPr>
          <w:trHeight w:val="20"/>
        </w:trPr>
        <w:tc>
          <w:tcPr>
            <w:tcW w:w="421" w:type="dxa"/>
            <w:vAlign w:val="center"/>
          </w:tcPr>
          <w:p w14:paraId="37C68A13" w14:textId="77777777" w:rsidR="004E47D7" w:rsidRPr="00DC3912" w:rsidRDefault="004E47D7" w:rsidP="0064792A">
            <w:pPr>
              <w:ind w:left="360"/>
              <w:jc w:val="center"/>
            </w:pPr>
          </w:p>
        </w:tc>
        <w:tc>
          <w:tcPr>
            <w:tcW w:w="7512" w:type="dxa"/>
            <w:gridSpan w:val="4"/>
            <w:shd w:val="clear" w:color="auto" w:fill="auto"/>
          </w:tcPr>
          <w:p w14:paraId="56ABD497" w14:textId="77777777" w:rsidR="004E47D7" w:rsidRPr="001978CC" w:rsidRDefault="004E47D7" w:rsidP="006864DA">
            <w:pPr>
              <w:pStyle w:val="a9"/>
              <w:spacing w:line="276" w:lineRule="auto"/>
              <w:rPr>
                <w:color w:val="000000"/>
                <w:lang w:eastAsia="en-US"/>
              </w:rPr>
            </w:pPr>
            <w:r>
              <w:rPr>
                <w:color w:val="000000"/>
                <w:lang w:val="en-US" w:eastAsia="en-US"/>
              </w:rPr>
              <w:t>Stage - Testing</w:t>
            </w:r>
          </w:p>
        </w:tc>
        <w:tc>
          <w:tcPr>
            <w:tcW w:w="993" w:type="dxa"/>
            <w:shd w:val="clear" w:color="auto" w:fill="auto"/>
            <w:vAlign w:val="center"/>
          </w:tcPr>
          <w:p w14:paraId="19078EF5" w14:textId="77777777" w:rsidR="004E47D7" w:rsidRPr="001978CC" w:rsidRDefault="004E47D7" w:rsidP="0064792A">
            <w:pPr>
              <w:spacing w:line="276" w:lineRule="auto"/>
              <w:jc w:val="center"/>
              <w:rPr>
                <w:lang w:eastAsia="en-US"/>
              </w:rPr>
            </w:pPr>
          </w:p>
        </w:tc>
        <w:tc>
          <w:tcPr>
            <w:tcW w:w="991" w:type="dxa"/>
            <w:shd w:val="clear" w:color="auto" w:fill="auto"/>
            <w:vAlign w:val="center"/>
          </w:tcPr>
          <w:p w14:paraId="52040845" w14:textId="77777777" w:rsidR="004E47D7" w:rsidRPr="001978CC" w:rsidRDefault="004E47D7" w:rsidP="0064792A">
            <w:pPr>
              <w:spacing w:line="276" w:lineRule="auto"/>
              <w:jc w:val="center"/>
              <w:rPr>
                <w:i/>
                <w:lang w:eastAsia="en-US"/>
              </w:rPr>
            </w:pPr>
          </w:p>
        </w:tc>
      </w:tr>
      <w:tr w:rsidR="004E47D7" w:rsidRPr="007D4E62" w14:paraId="363C6486" w14:textId="77777777" w:rsidTr="005D316B">
        <w:trPr>
          <w:trHeight w:val="20"/>
        </w:trPr>
        <w:tc>
          <w:tcPr>
            <w:tcW w:w="421" w:type="dxa"/>
            <w:vAlign w:val="center"/>
          </w:tcPr>
          <w:p w14:paraId="3EB3C114" w14:textId="77777777" w:rsidR="004E47D7" w:rsidRPr="00DC3912" w:rsidRDefault="004E47D7" w:rsidP="0064792A">
            <w:pPr>
              <w:ind w:left="360"/>
              <w:jc w:val="center"/>
            </w:pPr>
          </w:p>
        </w:tc>
        <w:tc>
          <w:tcPr>
            <w:tcW w:w="7512" w:type="dxa"/>
            <w:gridSpan w:val="4"/>
            <w:shd w:val="clear" w:color="auto" w:fill="auto"/>
          </w:tcPr>
          <w:p w14:paraId="1102EB2B" w14:textId="77777777" w:rsidR="004E47D7" w:rsidRPr="000E4DBD" w:rsidRDefault="004E47D7" w:rsidP="006864DA">
            <w:pPr>
              <w:pStyle w:val="a9"/>
              <w:spacing w:line="276" w:lineRule="auto"/>
              <w:rPr>
                <w:color w:val="000000"/>
                <w:lang w:val="en-US" w:eastAsia="en-US"/>
              </w:rPr>
            </w:pPr>
          </w:p>
        </w:tc>
        <w:tc>
          <w:tcPr>
            <w:tcW w:w="993" w:type="dxa"/>
            <w:shd w:val="clear" w:color="auto" w:fill="auto"/>
            <w:vAlign w:val="center"/>
          </w:tcPr>
          <w:p w14:paraId="38048E5D" w14:textId="77777777" w:rsidR="004E47D7" w:rsidRPr="000E4DBD" w:rsidRDefault="004E47D7" w:rsidP="0064792A">
            <w:pPr>
              <w:spacing w:line="276" w:lineRule="auto"/>
              <w:jc w:val="center"/>
              <w:rPr>
                <w:lang w:val="en-US" w:eastAsia="en-US"/>
              </w:rPr>
            </w:pPr>
          </w:p>
        </w:tc>
        <w:tc>
          <w:tcPr>
            <w:tcW w:w="991" w:type="dxa"/>
            <w:shd w:val="clear" w:color="auto" w:fill="auto"/>
            <w:vAlign w:val="center"/>
          </w:tcPr>
          <w:p w14:paraId="21D6530A" w14:textId="77777777" w:rsidR="004E47D7" w:rsidRPr="000E4DBD" w:rsidRDefault="004E47D7" w:rsidP="0064792A">
            <w:pPr>
              <w:spacing w:line="276" w:lineRule="auto"/>
              <w:jc w:val="center"/>
              <w:rPr>
                <w:i/>
                <w:lang w:val="en-US" w:eastAsia="en-US"/>
              </w:rPr>
            </w:pPr>
          </w:p>
        </w:tc>
      </w:tr>
    </w:tbl>
    <w:p w14:paraId="45E943DE" w14:textId="77777777" w:rsidR="0063177B" w:rsidRPr="000E4DBD" w:rsidRDefault="0063177B" w:rsidP="005054CE">
      <w:pPr>
        <w:jc w:val="right"/>
        <w:rPr>
          <w:lang w:val="en-US"/>
        </w:rPr>
      </w:pPr>
    </w:p>
    <w:p w14:paraId="20DD77AA" w14:textId="77777777" w:rsidR="000E4DBD" w:rsidRDefault="000E4DBD" w:rsidP="000E4DBD">
      <w:pPr>
        <w:rPr>
          <w:lang w:val="en-US"/>
        </w:rPr>
      </w:pPr>
      <w:r>
        <w:rPr>
          <w:lang w:val="en-US"/>
        </w:rPr>
        <w:t>Teacher______________________________</w:t>
      </w:r>
      <w:r w:rsidRPr="000E4DBD">
        <w:rPr>
          <w:lang w:val="en-US"/>
        </w:rPr>
        <w:t xml:space="preserve"> </w:t>
      </w:r>
      <w:r>
        <w:rPr>
          <w:lang w:val="en-US"/>
        </w:rPr>
        <w:t xml:space="preserve">professor  </w:t>
      </w:r>
      <w:r w:rsidR="006864DA">
        <w:rPr>
          <w:lang w:val="en-US"/>
        </w:rPr>
        <w:t>Tankayeva Sh/ Gugibayeva A.</w:t>
      </w:r>
    </w:p>
    <w:p w14:paraId="6B446A54" w14:textId="77777777" w:rsidR="000E4DBD" w:rsidRDefault="000E4DBD" w:rsidP="000E4DBD">
      <w:pPr>
        <w:rPr>
          <w:lang w:val="en-US"/>
        </w:rPr>
      </w:pPr>
      <w:r>
        <w:rPr>
          <w:lang w:val="en-US"/>
        </w:rPr>
        <w:t>Head of Department_______________________________ professor  G.M. Kurmanova</w:t>
      </w:r>
    </w:p>
    <w:p w14:paraId="3AB013D9" w14:textId="77777777" w:rsidR="009928C6" w:rsidRPr="005054CE" w:rsidRDefault="000E4DBD" w:rsidP="001B728F">
      <w:pPr>
        <w:rPr>
          <w:b/>
          <w:color w:val="FFFFFF" w:themeColor="background1"/>
          <w:lang w:val="kk-KZ"/>
        </w:rPr>
        <w:sectPr w:rsidR="009928C6" w:rsidRPr="005054CE" w:rsidSect="001A2D38">
          <w:pgSz w:w="11906" w:h="16838"/>
          <w:pgMar w:top="1134" w:right="567" w:bottom="1134" w:left="1134" w:header="709" w:footer="709" w:gutter="0"/>
          <w:cols w:space="708"/>
          <w:docGrid w:linePitch="360"/>
        </w:sectPr>
      </w:pPr>
      <w:r>
        <w:rPr>
          <w:lang w:val="en-US"/>
        </w:rPr>
        <w:t xml:space="preserve">Chairman methodical bureau of the </w:t>
      </w:r>
      <w:r w:rsidR="006864DA">
        <w:rPr>
          <w:lang w:val="en-US"/>
        </w:rPr>
        <w:t>HSM</w:t>
      </w:r>
      <w:r>
        <w:rPr>
          <w:lang w:val="en-US"/>
        </w:rPr>
        <w:t xml:space="preserve">____________________________ </w:t>
      </w:r>
      <w:r w:rsidR="006864DA">
        <w:rPr>
          <w:lang w:val="en-US"/>
        </w:rPr>
        <w:t>Dzhumasheva R.T</w:t>
      </w:r>
      <w:r>
        <w:rPr>
          <w:lang w:val="en-US"/>
        </w:rPr>
        <w:t xml:space="preserve"> </w:t>
      </w:r>
      <w:r w:rsidR="006F7036" w:rsidRPr="005054CE">
        <w:rPr>
          <w:b/>
          <w:color w:val="FFFFFF" w:themeColor="background1"/>
          <w:lang w:val="kk-KZ"/>
        </w:rPr>
        <w:t>емы одобрите то дальше все проставлю</w:t>
      </w:r>
    </w:p>
    <w:p w14:paraId="0FF64513" w14:textId="77777777" w:rsidR="009E366A" w:rsidRPr="005054CE" w:rsidRDefault="009E366A" w:rsidP="005054CE">
      <w:pPr>
        <w:jc w:val="center"/>
        <w:rPr>
          <w:b/>
          <w:lang w:val="kk-KZ"/>
        </w:rPr>
      </w:pPr>
    </w:p>
    <w:p w14:paraId="75C4AA30" w14:textId="77777777" w:rsidR="000815BB" w:rsidRDefault="00E239B1" w:rsidP="000815BB">
      <w:pPr>
        <w:jc w:val="center"/>
        <w:rPr>
          <w:b/>
          <w:lang w:val="kk-KZ"/>
        </w:rPr>
      </w:pPr>
      <w:r>
        <w:rPr>
          <w:b/>
          <w:lang w:val="en-US"/>
        </w:rPr>
        <w:t xml:space="preserve">Topic plan and content </w:t>
      </w:r>
    </w:p>
    <w:tbl>
      <w:tblPr>
        <w:tblW w:w="14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930"/>
        <w:gridCol w:w="9386"/>
        <w:gridCol w:w="3118"/>
      </w:tblGrid>
      <w:tr w:rsidR="00115A5C" w:rsidRPr="00E239B1" w14:paraId="407DE503" w14:textId="77777777" w:rsidTr="00E239B1">
        <w:tc>
          <w:tcPr>
            <w:tcW w:w="562" w:type="dxa"/>
            <w:tcBorders>
              <w:top w:val="single" w:sz="4" w:space="0" w:color="000000"/>
              <w:left w:val="single" w:sz="4" w:space="0" w:color="000000"/>
              <w:bottom w:val="single" w:sz="4" w:space="0" w:color="000000"/>
              <w:right w:val="single" w:sz="4" w:space="0" w:color="000000"/>
            </w:tcBorders>
          </w:tcPr>
          <w:p w14:paraId="14C1EDCC" w14:textId="77777777" w:rsidR="00115A5C" w:rsidRPr="00E239B1" w:rsidRDefault="00115A5C" w:rsidP="003B0B8A">
            <w:pPr>
              <w:jc w:val="center"/>
              <w:rPr>
                <w:b/>
                <w:lang w:val="kk-KZ"/>
              </w:rPr>
            </w:pPr>
            <w:r w:rsidRPr="00E239B1">
              <w:rPr>
                <w:b/>
                <w:lang w:val="kk-KZ"/>
              </w:rPr>
              <w:t>№</w:t>
            </w:r>
          </w:p>
        </w:tc>
        <w:tc>
          <w:tcPr>
            <w:tcW w:w="1930" w:type="dxa"/>
            <w:tcBorders>
              <w:top w:val="single" w:sz="4" w:space="0" w:color="000000"/>
              <w:left w:val="single" w:sz="4" w:space="0" w:color="000000"/>
              <w:bottom w:val="single" w:sz="4" w:space="0" w:color="000000"/>
              <w:right w:val="single" w:sz="4" w:space="0" w:color="000000"/>
            </w:tcBorders>
          </w:tcPr>
          <w:p w14:paraId="6ECC7669" w14:textId="77777777" w:rsidR="00115A5C" w:rsidRPr="00E239B1" w:rsidRDefault="00E239B1" w:rsidP="003B0B8A">
            <w:pPr>
              <w:jc w:val="center"/>
              <w:rPr>
                <w:b/>
                <w:lang w:val="kk-KZ"/>
              </w:rPr>
            </w:pPr>
            <w:r w:rsidRPr="00E239B1">
              <w:rPr>
                <w:b/>
                <w:lang w:val="kk-KZ"/>
              </w:rPr>
              <w:t>Topic name</w:t>
            </w:r>
          </w:p>
        </w:tc>
        <w:tc>
          <w:tcPr>
            <w:tcW w:w="9386" w:type="dxa"/>
            <w:tcBorders>
              <w:top w:val="single" w:sz="4" w:space="0" w:color="000000"/>
              <w:left w:val="single" w:sz="4" w:space="0" w:color="000000"/>
              <w:bottom w:val="single" w:sz="4" w:space="0" w:color="000000"/>
              <w:right w:val="single" w:sz="4" w:space="0" w:color="000000"/>
            </w:tcBorders>
          </w:tcPr>
          <w:p w14:paraId="34E7890A" w14:textId="77777777" w:rsidR="00115A5C" w:rsidRPr="00E239B1" w:rsidRDefault="00E239B1" w:rsidP="003B0B8A">
            <w:pPr>
              <w:jc w:val="center"/>
              <w:rPr>
                <w:b/>
                <w:lang w:val="en-US"/>
              </w:rPr>
            </w:pPr>
            <w:r w:rsidRPr="00E239B1">
              <w:rPr>
                <w:b/>
                <w:lang w:val="en-US"/>
              </w:rPr>
              <w:t>Content</w:t>
            </w:r>
          </w:p>
        </w:tc>
        <w:tc>
          <w:tcPr>
            <w:tcW w:w="3118" w:type="dxa"/>
            <w:tcBorders>
              <w:top w:val="single" w:sz="4" w:space="0" w:color="000000"/>
              <w:left w:val="single" w:sz="4" w:space="0" w:color="000000"/>
              <w:bottom w:val="single" w:sz="4" w:space="0" w:color="000000"/>
              <w:right w:val="single" w:sz="4" w:space="0" w:color="000000"/>
            </w:tcBorders>
          </w:tcPr>
          <w:p w14:paraId="318117E1" w14:textId="77777777" w:rsidR="00115A5C" w:rsidRPr="00E239B1" w:rsidRDefault="00E239B1" w:rsidP="003B0B8A">
            <w:pPr>
              <w:jc w:val="center"/>
              <w:rPr>
                <w:b/>
                <w:lang w:val="en-US"/>
              </w:rPr>
            </w:pPr>
            <w:r w:rsidRPr="00E239B1">
              <w:rPr>
                <w:b/>
                <w:lang w:val="en-US"/>
              </w:rPr>
              <w:t>What to read</w:t>
            </w:r>
          </w:p>
        </w:tc>
      </w:tr>
      <w:tr w:rsidR="00115A5C" w:rsidRPr="00BD4220" w14:paraId="5BEC4478" w14:textId="77777777" w:rsidTr="00E239B1">
        <w:tc>
          <w:tcPr>
            <w:tcW w:w="562" w:type="dxa"/>
            <w:tcBorders>
              <w:top w:val="single" w:sz="4" w:space="0" w:color="000000"/>
              <w:left w:val="single" w:sz="4" w:space="0" w:color="000000"/>
              <w:bottom w:val="single" w:sz="4" w:space="0" w:color="000000"/>
              <w:right w:val="single" w:sz="4" w:space="0" w:color="000000"/>
            </w:tcBorders>
          </w:tcPr>
          <w:p w14:paraId="38C76880" w14:textId="77777777" w:rsidR="00115A5C" w:rsidRPr="00BD4220" w:rsidRDefault="00115A5C" w:rsidP="003B0B8A">
            <w:pPr>
              <w:jc w:val="center"/>
              <w:rPr>
                <w:lang w:val="kk-KZ"/>
              </w:rPr>
            </w:pPr>
          </w:p>
        </w:tc>
        <w:tc>
          <w:tcPr>
            <w:tcW w:w="1930" w:type="dxa"/>
            <w:tcBorders>
              <w:top w:val="single" w:sz="4" w:space="0" w:color="000000"/>
              <w:left w:val="single" w:sz="4" w:space="0" w:color="000000"/>
              <w:bottom w:val="single" w:sz="4" w:space="0" w:color="000000"/>
              <w:right w:val="single" w:sz="4" w:space="0" w:color="000000"/>
            </w:tcBorders>
          </w:tcPr>
          <w:p w14:paraId="5500CA1E" w14:textId="77777777" w:rsidR="00115A5C" w:rsidRPr="00BD4220" w:rsidRDefault="00115A5C" w:rsidP="003B0B8A">
            <w:pPr>
              <w:jc w:val="center"/>
              <w:rPr>
                <w:lang w:val="kk-KZ"/>
              </w:rPr>
            </w:pPr>
            <w:r w:rsidRPr="00BD4220">
              <w:rPr>
                <w:lang w:val="kk-KZ"/>
              </w:rPr>
              <w:t>2</w:t>
            </w:r>
          </w:p>
        </w:tc>
        <w:tc>
          <w:tcPr>
            <w:tcW w:w="9386" w:type="dxa"/>
            <w:tcBorders>
              <w:top w:val="single" w:sz="4" w:space="0" w:color="000000"/>
              <w:left w:val="single" w:sz="4" w:space="0" w:color="000000"/>
              <w:bottom w:val="single" w:sz="4" w:space="0" w:color="000000"/>
              <w:right w:val="single" w:sz="4" w:space="0" w:color="000000"/>
            </w:tcBorders>
          </w:tcPr>
          <w:p w14:paraId="1A56D604" w14:textId="77777777" w:rsidR="00115A5C" w:rsidRPr="00BD4220" w:rsidRDefault="00115A5C" w:rsidP="003B0B8A">
            <w:pPr>
              <w:jc w:val="center"/>
              <w:rPr>
                <w:lang w:val="kk-KZ"/>
              </w:rPr>
            </w:pPr>
            <w:r w:rsidRPr="00BD4220">
              <w:rPr>
                <w:lang w:val="kk-KZ"/>
              </w:rPr>
              <w:t>3</w:t>
            </w:r>
          </w:p>
        </w:tc>
        <w:tc>
          <w:tcPr>
            <w:tcW w:w="3118" w:type="dxa"/>
            <w:tcBorders>
              <w:top w:val="single" w:sz="4" w:space="0" w:color="000000"/>
              <w:left w:val="single" w:sz="4" w:space="0" w:color="000000"/>
              <w:bottom w:val="single" w:sz="4" w:space="0" w:color="000000"/>
              <w:right w:val="single" w:sz="4" w:space="0" w:color="000000"/>
            </w:tcBorders>
          </w:tcPr>
          <w:p w14:paraId="105D0743" w14:textId="77777777" w:rsidR="00115A5C" w:rsidRPr="00BD4220" w:rsidRDefault="00115A5C" w:rsidP="003B0B8A">
            <w:pPr>
              <w:jc w:val="center"/>
              <w:rPr>
                <w:lang w:val="kk-KZ"/>
              </w:rPr>
            </w:pPr>
            <w:r w:rsidRPr="00BD4220">
              <w:rPr>
                <w:lang w:val="kk-KZ"/>
              </w:rPr>
              <w:t>4</w:t>
            </w:r>
          </w:p>
        </w:tc>
      </w:tr>
      <w:tr w:rsidR="00115A5C" w:rsidRPr="00BD4220" w14:paraId="2477B1EC" w14:textId="77777777" w:rsidTr="00E239B1">
        <w:tc>
          <w:tcPr>
            <w:tcW w:w="562" w:type="dxa"/>
            <w:tcBorders>
              <w:top w:val="single" w:sz="4" w:space="0" w:color="000000"/>
              <w:left w:val="single" w:sz="4" w:space="0" w:color="000000"/>
              <w:bottom w:val="single" w:sz="4" w:space="0" w:color="000000"/>
              <w:right w:val="single" w:sz="4" w:space="0" w:color="000000"/>
            </w:tcBorders>
          </w:tcPr>
          <w:p w14:paraId="120B931A" w14:textId="77777777" w:rsidR="00115A5C" w:rsidRPr="00254E40" w:rsidRDefault="00254E40" w:rsidP="003B0B8A">
            <w:pPr>
              <w:jc w:val="center"/>
            </w:pPr>
            <w:r>
              <w:t>1</w:t>
            </w:r>
          </w:p>
        </w:tc>
        <w:tc>
          <w:tcPr>
            <w:tcW w:w="1930" w:type="dxa"/>
            <w:tcBorders>
              <w:top w:val="single" w:sz="4" w:space="0" w:color="000000"/>
              <w:left w:val="single" w:sz="4" w:space="0" w:color="000000"/>
              <w:bottom w:val="single" w:sz="4" w:space="0" w:color="000000"/>
              <w:right w:val="single" w:sz="4" w:space="0" w:color="000000"/>
            </w:tcBorders>
          </w:tcPr>
          <w:p w14:paraId="61170850" w14:textId="77777777" w:rsidR="00115A5C" w:rsidRPr="00592B8B" w:rsidRDefault="00592B8B" w:rsidP="00592B8B">
            <w:pPr>
              <w:rPr>
                <w:lang w:val="kk-KZ"/>
              </w:rPr>
            </w:pPr>
            <w:r w:rsidRPr="00592B8B">
              <w:rPr>
                <w:lang w:val="en-US"/>
              </w:rPr>
              <w:t>Professional qualities of a medical worker. Medical ethics (deontology).</w:t>
            </w:r>
          </w:p>
        </w:tc>
        <w:tc>
          <w:tcPr>
            <w:tcW w:w="9386" w:type="dxa"/>
            <w:tcBorders>
              <w:top w:val="single" w:sz="4" w:space="0" w:color="000000"/>
              <w:left w:val="single" w:sz="4" w:space="0" w:color="000000"/>
              <w:bottom w:val="single" w:sz="4" w:space="0" w:color="000000"/>
              <w:right w:val="single" w:sz="4" w:space="0" w:color="000000"/>
            </w:tcBorders>
          </w:tcPr>
          <w:p w14:paraId="4BA6C3EC" w14:textId="77777777" w:rsidR="00115A5C" w:rsidRPr="00254E40" w:rsidRDefault="00254E40" w:rsidP="00254E40">
            <w:pPr>
              <w:rPr>
                <w:lang w:val="kk-KZ"/>
              </w:rPr>
            </w:pPr>
            <w:r w:rsidRPr="00254E40">
              <w:rPr>
                <w:lang w:val="kk-KZ"/>
              </w:rPr>
              <w:t>Steps of the communication process: gathering information.</w:t>
            </w:r>
            <w:r w:rsidRPr="00254E40">
              <w:rPr>
                <w:lang w:val="en-US"/>
              </w:rPr>
              <w:t xml:space="preserve"> </w:t>
            </w:r>
            <w:r w:rsidRPr="00254E40">
              <w:rPr>
                <w:lang w:val="kk-KZ"/>
              </w:rPr>
              <w:t xml:space="preserve">Providing of patient compliance. The correct wording of the questions. Open questions. Closed questions. Guiding questions. Clarifying questions. Nonverbal signs. The disease from the point of view of the patient. Organization and structuring of a medical interview. Involvement of the patient in the diagnostic process and treatment. Maintaining patient compliance. How to explain to the patient his problem, plan of examination and diagnosis. </w:t>
            </w:r>
          </w:p>
        </w:tc>
        <w:tc>
          <w:tcPr>
            <w:tcW w:w="3118" w:type="dxa"/>
            <w:tcBorders>
              <w:top w:val="single" w:sz="4" w:space="0" w:color="000000"/>
              <w:left w:val="single" w:sz="4" w:space="0" w:color="000000"/>
              <w:bottom w:val="single" w:sz="4" w:space="0" w:color="000000"/>
              <w:right w:val="single" w:sz="4" w:space="0" w:color="000000"/>
            </w:tcBorders>
          </w:tcPr>
          <w:p w14:paraId="57B70CED" w14:textId="77777777" w:rsidR="00115A5C" w:rsidRPr="00BD4220" w:rsidRDefault="00254E40" w:rsidP="003B0B8A">
            <w:pPr>
              <w:jc w:val="center"/>
              <w:rPr>
                <w:lang w:val="kk-KZ"/>
              </w:rPr>
            </w:pPr>
            <w:r w:rsidRPr="00254E40">
              <w:rPr>
                <w:lang w:val="kk-KZ"/>
              </w:rPr>
              <w:t>Patricia A. Potter. Anne Griffin Perry,  Patricia A. Stockert Amy M. Hall Fundamentals of nursing. 8edition. 2013 – P.1397</w:t>
            </w:r>
          </w:p>
        </w:tc>
      </w:tr>
      <w:tr w:rsidR="008920CD" w:rsidRPr="000C2AC3" w14:paraId="35DD246E" w14:textId="77777777" w:rsidTr="00E239B1">
        <w:tc>
          <w:tcPr>
            <w:tcW w:w="562" w:type="dxa"/>
            <w:tcBorders>
              <w:top w:val="single" w:sz="4" w:space="0" w:color="000000"/>
              <w:left w:val="single" w:sz="4" w:space="0" w:color="000000"/>
              <w:bottom w:val="single" w:sz="4" w:space="0" w:color="000000"/>
              <w:right w:val="single" w:sz="4" w:space="0" w:color="000000"/>
            </w:tcBorders>
          </w:tcPr>
          <w:p w14:paraId="1EF16BB3" w14:textId="77777777" w:rsidR="008920CD" w:rsidRPr="00BD4220" w:rsidRDefault="00FD5C76" w:rsidP="008920CD">
            <w:pPr>
              <w:jc w:val="center"/>
              <w:rPr>
                <w:lang w:val="kk-KZ"/>
              </w:rPr>
            </w:pPr>
            <w:r>
              <w:rPr>
                <w:lang w:val="kk-KZ"/>
              </w:rPr>
              <w:t>2</w:t>
            </w:r>
          </w:p>
        </w:tc>
        <w:tc>
          <w:tcPr>
            <w:tcW w:w="1930" w:type="dxa"/>
            <w:tcBorders>
              <w:top w:val="single" w:sz="4" w:space="0" w:color="000000"/>
              <w:left w:val="single" w:sz="4" w:space="0" w:color="000000"/>
              <w:bottom w:val="single" w:sz="4" w:space="0" w:color="000000"/>
              <w:right w:val="single" w:sz="4" w:space="0" w:color="000000"/>
            </w:tcBorders>
          </w:tcPr>
          <w:p w14:paraId="2EBD7803" w14:textId="77777777" w:rsidR="00254E40" w:rsidRPr="00254E40" w:rsidRDefault="00254E40" w:rsidP="00254E40">
            <w:pPr>
              <w:jc w:val="both"/>
              <w:rPr>
                <w:szCs w:val="28"/>
                <w:lang w:val="en-US" w:eastAsia="en-US"/>
              </w:rPr>
            </w:pPr>
            <w:r w:rsidRPr="00254E40">
              <w:rPr>
                <w:szCs w:val="28"/>
                <w:lang w:val="en-US" w:eastAsia="en-US"/>
              </w:rPr>
              <w:t>Professional thematic dialogues.</w:t>
            </w:r>
          </w:p>
          <w:p w14:paraId="35B1D798" w14:textId="77777777" w:rsidR="008920CD" w:rsidRPr="006F7C40" w:rsidRDefault="00254E40" w:rsidP="00254E40">
            <w:pPr>
              <w:jc w:val="both"/>
              <w:rPr>
                <w:szCs w:val="28"/>
                <w:lang w:val="en-US" w:eastAsia="en-US"/>
              </w:rPr>
            </w:pPr>
            <w:r w:rsidRPr="00254E40">
              <w:rPr>
                <w:szCs w:val="28"/>
                <w:lang w:val="en-US" w:eastAsia="en-US"/>
              </w:rPr>
              <w:t xml:space="preserve"> In the hospital. At the pharmacy. In the clinic.</w:t>
            </w:r>
          </w:p>
        </w:tc>
        <w:tc>
          <w:tcPr>
            <w:tcW w:w="9386" w:type="dxa"/>
            <w:tcBorders>
              <w:top w:val="single" w:sz="4" w:space="0" w:color="000000"/>
              <w:left w:val="single" w:sz="4" w:space="0" w:color="000000"/>
              <w:bottom w:val="single" w:sz="4" w:space="0" w:color="000000"/>
              <w:right w:val="single" w:sz="4" w:space="0" w:color="000000"/>
            </w:tcBorders>
          </w:tcPr>
          <w:p w14:paraId="02A8A728" w14:textId="77777777" w:rsidR="00613CAA" w:rsidRPr="00613CAA" w:rsidRDefault="008920CD" w:rsidP="00613CAA">
            <w:pPr>
              <w:rPr>
                <w:lang w:val="en-US"/>
              </w:rPr>
            </w:pPr>
            <w:r w:rsidRPr="00433FE3">
              <w:rPr>
                <w:b/>
                <w:lang w:val="en-US"/>
              </w:rPr>
              <w:t xml:space="preserve"> </w:t>
            </w:r>
            <w:r w:rsidR="00613CAA" w:rsidRPr="00613CAA">
              <w:rPr>
                <w:lang w:val="en-US"/>
              </w:rPr>
              <w:t xml:space="preserve">Medical interview. </w:t>
            </w:r>
            <w:r w:rsidR="00613CAA">
              <w:rPr>
                <w:lang w:val="en-US"/>
              </w:rPr>
              <w:t>Preparing</w:t>
            </w:r>
            <w:r w:rsidR="00613CAA" w:rsidRPr="00613CAA">
              <w:rPr>
                <w:lang w:val="en-US"/>
              </w:rPr>
              <w:t xml:space="preserve">. Rules of conduct, </w:t>
            </w:r>
            <w:r w:rsidR="00613CAA">
              <w:rPr>
                <w:lang w:val="en-US"/>
              </w:rPr>
              <w:t>environment</w:t>
            </w:r>
            <w:r w:rsidR="00613CAA" w:rsidRPr="00613CAA">
              <w:rPr>
                <w:lang w:val="en-US"/>
              </w:rPr>
              <w:t>, appearance. Plan. Introduct</w:t>
            </w:r>
            <w:r w:rsidR="00613CAA">
              <w:rPr>
                <w:lang w:val="en-US"/>
              </w:rPr>
              <w:t>ion</w:t>
            </w:r>
            <w:r w:rsidR="00613CAA" w:rsidRPr="00613CAA">
              <w:rPr>
                <w:lang w:val="en-US"/>
              </w:rPr>
              <w:t xml:space="preserve">. Complaints, their detail. </w:t>
            </w:r>
            <w:r w:rsidR="00613CAA">
              <w:rPr>
                <w:lang w:val="en-US"/>
              </w:rPr>
              <w:t xml:space="preserve">Identification </w:t>
            </w:r>
            <w:r w:rsidR="00613CAA" w:rsidRPr="00613CAA">
              <w:rPr>
                <w:lang w:val="en-US"/>
              </w:rPr>
              <w:t>of the leading symptom. How to collect symptoms into syndromes. Anamnesis morbi. Anamnesis vitae. Putting all together</w:t>
            </w:r>
          </w:p>
          <w:p w14:paraId="1B216135" w14:textId="77777777" w:rsidR="00613CAA" w:rsidRPr="000D6F41" w:rsidRDefault="00613CAA" w:rsidP="00613CAA">
            <w:pPr>
              <w:rPr>
                <w:lang w:val="en-US"/>
              </w:rPr>
            </w:pPr>
            <w:r w:rsidRPr="00613CAA">
              <w:rPr>
                <w:lang w:val="en-US"/>
              </w:rPr>
              <w:t>Recording of medical history</w:t>
            </w:r>
          </w:p>
        </w:tc>
        <w:tc>
          <w:tcPr>
            <w:tcW w:w="3118" w:type="dxa"/>
            <w:tcBorders>
              <w:top w:val="single" w:sz="4" w:space="0" w:color="000000"/>
              <w:left w:val="single" w:sz="4" w:space="0" w:color="000000"/>
              <w:bottom w:val="single" w:sz="4" w:space="0" w:color="000000"/>
              <w:right w:val="single" w:sz="4" w:space="0" w:color="000000"/>
            </w:tcBorders>
          </w:tcPr>
          <w:p w14:paraId="6A9AE028" w14:textId="77777777" w:rsidR="008920CD" w:rsidRPr="0095499B" w:rsidRDefault="00FD5C76" w:rsidP="008920CD">
            <w:pPr>
              <w:jc w:val="center"/>
              <w:rPr>
                <w:rFonts w:eastAsia="Calibri"/>
                <w:lang w:val="kk-KZ" w:eastAsia="en-US"/>
              </w:rPr>
            </w:pPr>
            <w:r w:rsidRPr="00FD5C76">
              <w:rPr>
                <w:rFonts w:eastAsia="Calibri"/>
                <w:lang w:val="kk-KZ" w:eastAsia="en-US"/>
              </w:rPr>
              <w:t xml:space="preserve">Patricia A. Potter. Anne Griffin Perry,  Patricia A. Stockert Amy M. Hall Fundamentals of nursing. 8edition. 2013 </w:t>
            </w:r>
            <w:r w:rsidR="008920CD" w:rsidRPr="0095499B">
              <w:rPr>
                <w:rFonts w:eastAsia="Calibri"/>
                <w:lang w:val="kk-KZ" w:eastAsia="en-US"/>
              </w:rPr>
              <w:t>Macleod’s Chapter 1-2</w:t>
            </w:r>
          </w:p>
          <w:p w14:paraId="52964E53" w14:textId="77777777" w:rsidR="008920CD" w:rsidRPr="0095499B" w:rsidRDefault="008920CD" w:rsidP="008920CD">
            <w:pPr>
              <w:jc w:val="center"/>
              <w:rPr>
                <w:rFonts w:eastAsia="Calibri"/>
                <w:lang w:val="kk-KZ" w:eastAsia="en-US"/>
              </w:rPr>
            </w:pPr>
            <w:r w:rsidRPr="0095499B">
              <w:rPr>
                <w:rFonts w:eastAsia="Calibri"/>
                <w:lang w:val="kk-KZ" w:eastAsia="en-US"/>
              </w:rPr>
              <w:t>Bate’s Chapter 1-3</w:t>
            </w:r>
          </w:p>
          <w:p w14:paraId="6B47A04A" w14:textId="77777777" w:rsidR="008920CD" w:rsidRPr="0095499B" w:rsidRDefault="008920CD" w:rsidP="008920CD">
            <w:pPr>
              <w:jc w:val="center"/>
              <w:rPr>
                <w:rFonts w:eastAsia="Calibri"/>
                <w:lang w:val="kk-KZ" w:eastAsia="en-US"/>
              </w:rPr>
            </w:pPr>
            <w:r w:rsidRPr="0095499B">
              <w:rPr>
                <w:rFonts w:eastAsia="Calibri"/>
                <w:lang w:val="kk-KZ" w:eastAsia="en-US"/>
              </w:rPr>
              <w:t>Skills for Communicating – Chapter 1</w:t>
            </w:r>
          </w:p>
        </w:tc>
      </w:tr>
      <w:tr w:rsidR="008920CD" w:rsidRPr="000D6F41" w14:paraId="34E78B30" w14:textId="77777777" w:rsidTr="00E239B1">
        <w:tc>
          <w:tcPr>
            <w:tcW w:w="562" w:type="dxa"/>
            <w:tcBorders>
              <w:top w:val="single" w:sz="4" w:space="0" w:color="000000"/>
              <w:left w:val="single" w:sz="4" w:space="0" w:color="000000"/>
              <w:bottom w:val="single" w:sz="4" w:space="0" w:color="000000"/>
              <w:right w:val="single" w:sz="4" w:space="0" w:color="000000"/>
            </w:tcBorders>
          </w:tcPr>
          <w:p w14:paraId="7FCB5903" w14:textId="77777777" w:rsidR="008920CD" w:rsidRPr="00E239B1" w:rsidRDefault="008920CD" w:rsidP="008920CD">
            <w:pPr>
              <w:jc w:val="center"/>
              <w:rPr>
                <w:lang w:val="en-US"/>
              </w:rPr>
            </w:pPr>
            <w:r>
              <w:rPr>
                <w:lang w:val="en-US"/>
              </w:rPr>
              <w:t>2</w:t>
            </w:r>
          </w:p>
        </w:tc>
        <w:tc>
          <w:tcPr>
            <w:tcW w:w="1930" w:type="dxa"/>
            <w:tcBorders>
              <w:top w:val="single" w:sz="4" w:space="0" w:color="000000"/>
              <w:left w:val="single" w:sz="4" w:space="0" w:color="000000"/>
              <w:bottom w:val="single" w:sz="4" w:space="0" w:color="000000"/>
              <w:right w:val="single" w:sz="4" w:space="0" w:color="000000"/>
            </w:tcBorders>
          </w:tcPr>
          <w:p w14:paraId="3722CC1D" w14:textId="77777777" w:rsidR="008920CD" w:rsidRPr="0095499B" w:rsidRDefault="008920CD" w:rsidP="008920CD">
            <w:pPr>
              <w:jc w:val="both"/>
              <w:rPr>
                <w:szCs w:val="28"/>
                <w:lang w:val="en-US" w:eastAsia="en-US"/>
              </w:rPr>
            </w:pPr>
            <w:r w:rsidRPr="0095499B">
              <w:rPr>
                <w:szCs w:val="28"/>
                <w:lang w:val="kk-KZ" w:eastAsia="en-US"/>
              </w:rPr>
              <w:t xml:space="preserve">Communication </w:t>
            </w:r>
            <w:r>
              <w:rPr>
                <w:szCs w:val="28"/>
                <w:lang w:val="en-US" w:eastAsia="en-US"/>
              </w:rPr>
              <w:t>process</w:t>
            </w:r>
          </w:p>
        </w:tc>
        <w:tc>
          <w:tcPr>
            <w:tcW w:w="9386" w:type="dxa"/>
            <w:tcBorders>
              <w:top w:val="single" w:sz="4" w:space="0" w:color="000000"/>
              <w:left w:val="single" w:sz="4" w:space="0" w:color="000000"/>
              <w:bottom w:val="single" w:sz="4" w:space="0" w:color="000000"/>
              <w:right w:val="single" w:sz="4" w:space="0" w:color="000000"/>
            </w:tcBorders>
          </w:tcPr>
          <w:p w14:paraId="4CFD5079" w14:textId="77777777" w:rsidR="008920CD" w:rsidRPr="00677956" w:rsidRDefault="00613CAA" w:rsidP="00613CAA">
            <w:pPr>
              <w:rPr>
                <w:lang w:val="kk-KZ"/>
              </w:rPr>
            </w:pPr>
            <w:r>
              <w:rPr>
                <w:lang w:val="kk-KZ"/>
              </w:rPr>
              <w:t xml:space="preserve">Steps </w:t>
            </w:r>
            <w:r w:rsidRPr="00613CAA">
              <w:rPr>
                <w:lang w:val="kk-KZ"/>
              </w:rPr>
              <w:t>of the communication process. Beginning of communication, establishing initial contact</w:t>
            </w:r>
            <w:r>
              <w:rPr>
                <w:lang w:val="en-US"/>
              </w:rPr>
              <w:t xml:space="preserve"> – rapport</w:t>
            </w:r>
            <w:r w:rsidRPr="00613CAA">
              <w:rPr>
                <w:lang w:val="kk-KZ"/>
              </w:rPr>
              <w:t xml:space="preserve">. </w:t>
            </w:r>
            <w:r>
              <w:rPr>
                <w:lang w:val="en-US"/>
              </w:rPr>
              <w:t xml:space="preserve">Providing of </w:t>
            </w:r>
            <w:r w:rsidRPr="00613CAA">
              <w:rPr>
                <w:lang w:val="kk-KZ"/>
              </w:rPr>
              <w:t>patient</w:t>
            </w:r>
            <w:r>
              <w:rPr>
                <w:lang w:val="en-US"/>
              </w:rPr>
              <w:t xml:space="preserve"> compliance.</w:t>
            </w:r>
            <w:r w:rsidRPr="00613CAA">
              <w:rPr>
                <w:lang w:val="kk-KZ"/>
              </w:rPr>
              <w:t xml:space="preserve"> The correct wording of the questions. Open questions. Closed questions. </w:t>
            </w:r>
            <w:r>
              <w:rPr>
                <w:lang w:val="en-US"/>
              </w:rPr>
              <w:t>Guiding</w:t>
            </w:r>
            <w:r w:rsidRPr="00613CAA">
              <w:rPr>
                <w:lang w:val="kk-KZ"/>
              </w:rPr>
              <w:t xml:space="preserve"> questions. Clarifying questions. Nonverbal signs. The disease from the point of view of the patient.</w:t>
            </w:r>
          </w:p>
        </w:tc>
        <w:tc>
          <w:tcPr>
            <w:tcW w:w="3118" w:type="dxa"/>
            <w:tcBorders>
              <w:top w:val="single" w:sz="4" w:space="0" w:color="000000"/>
              <w:left w:val="single" w:sz="4" w:space="0" w:color="000000"/>
              <w:bottom w:val="single" w:sz="4" w:space="0" w:color="000000"/>
              <w:right w:val="single" w:sz="4" w:space="0" w:color="000000"/>
            </w:tcBorders>
          </w:tcPr>
          <w:p w14:paraId="2D0506ED" w14:textId="77777777" w:rsidR="008920CD" w:rsidRPr="00060E35" w:rsidRDefault="008920CD" w:rsidP="008920CD">
            <w:pPr>
              <w:jc w:val="center"/>
              <w:rPr>
                <w:lang w:val="kk-KZ"/>
              </w:rPr>
            </w:pPr>
            <w:r w:rsidRPr="000D6F41">
              <w:rPr>
                <w:rFonts w:eastAsia="Calibri"/>
                <w:lang w:val="kk-KZ" w:eastAsia="en-US"/>
              </w:rPr>
              <w:t>Skills for Communicating – Chapter 1-2</w:t>
            </w:r>
          </w:p>
        </w:tc>
      </w:tr>
      <w:tr w:rsidR="008920CD" w:rsidRPr="000D6F41" w14:paraId="1E80F6DD" w14:textId="77777777" w:rsidTr="00E239B1">
        <w:tc>
          <w:tcPr>
            <w:tcW w:w="562" w:type="dxa"/>
            <w:tcBorders>
              <w:top w:val="single" w:sz="4" w:space="0" w:color="000000"/>
              <w:left w:val="single" w:sz="4" w:space="0" w:color="000000"/>
              <w:bottom w:val="single" w:sz="4" w:space="0" w:color="000000"/>
              <w:right w:val="single" w:sz="4" w:space="0" w:color="000000"/>
            </w:tcBorders>
          </w:tcPr>
          <w:p w14:paraId="31D38927" w14:textId="77777777" w:rsidR="008920CD" w:rsidRPr="00E239B1" w:rsidRDefault="008920CD" w:rsidP="008920CD">
            <w:pPr>
              <w:jc w:val="center"/>
              <w:rPr>
                <w:lang w:val="en-US"/>
              </w:rPr>
            </w:pPr>
            <w:r>
              <w:rPr>
                <w:lang w:val="en-US"/>
              </w:rPr>
              <w:t>3</w:t>
            </w:r>
          </w:p>
        </w:tc>
        <w:tc>
          <w:tcPr>
            <w:tcW w:w="1930" w:type="dxa"/>
            <w:tcBorders>
              <w:top w:val="single" w:sz="4" w:space="0" w:color="000000"/>
              <w:left w:val="single" w:sz="4" w:space="0" w:color="000000"/>
              <w:bottom w:val="single" w:sz="4" w:space="0" w:color="000000"/>
              <w:right w:val="single" w:sz="4" w:space="0" w:color="000000"/>
            </w:tcBorders>
          </w:tcPr>
          <w:p w14:paraId="1B417968" w14:textId="77777777" w:rsidR="008920CD" w:rsidRPr="000D6F41" w:rsidRDefault="008920CD" w:rsidP="008920CD">
            <w:pPr>
              <w:jc w:val="both"/>
              <w:rPr>
                <w:szCs w:val="28"/>
                <w:lang w:val="kk-KZ" w:eastAsia="en-US"/>
              </w:rPr>
            </w:pPr>
            <w:r w:rsidRPr="000D6F41">
              <w:rPr>
                <w:szCs w:val="28"/>
                <w:lang w:val="kk-KZ" w:eastAsia="en-US"/>
              </w:rPr>
              <w:t>General physical examination</w:t>
            </w:r>
          </w:p>
        </w:tc>
        <w:tc>
          <w:tcPr>
            <w:tcW w:w="9386" w:type="dxa"/>
            <w:tcBorders>
              <w:top w:val="single" w:sz="4" w:space="0" w:color="000000"/>
              <w:left w:val="single" w:sz="4" w:space="0" w:color="000000"/>
              <w:bottom w:val="single" w:sz="4" w:space="0" w:color="000000"/>
              <w:right w:val="single" w:sz="4" w:space="0" w:color="000000"/>
            </w:tcBorders>
          </w:tcPr>
          <w:p w14:paraId="39DB5543" w14:textId="77777777" w:rsidR="008920CD" w:rsidRPr="00741ADB" w:rsidRDefault="00613CAA" w:rsidP="005C4B35">
            <w:pPr>
              <w:rPr>
                <w:lang w:val="en-US"/>
              </w:rPr>
            </w:pPr>
            <w:r w:rsidRPr="00613CAA">
              <w:rPr>
                <w:lang w:val="en-US"/>
              </w:rPr>
              <w:t xml:space="preserve">Physical examination plan: </w:t>
            </w:r>
            <w:r w:rsidR="005C4B35">
              <w:rPr>
                <w:lang w:val="kk-KZ"/>
              </w:rPr>
              <w:t>Inspection</w:t>
            </w:r>
            <w:r w:rsidRPr="00613CAA">
              <w:rPr>
                <w:lang w:val="en-US"/>
              </w:rPr>
              <w:t xml:space="preserve">, palpation, percussion, auscultation. The situation, the necessary equipment, the position of the patient, the position of the doctor. First impression. Appearance. Constitution. Nutrition. Patient's position, gait. Level of consciousness. Body proportions. Explicit deviations. Forced position. Face, skin color, humidity, turgor, swelling. Smell. Weight. Hands. Tongue. Body temperature. Lymph nodes. Their examination and palpation. </w:t>
            </w:r>
            <w:r w:rsidRPr="00613CAA">
              <w:t xml:space="preserve">Pulse, blood pressure, </w:t>
            </w:r>
            <w:r>
              <w:rPr>
                <w:lang w:val="en-US"/>
              </w:rPr>
              <w:t>breath rate</w:t>
            </w:r>
            <w:r w:rsidRPr="00613CAA">
              <w:t>, heart rate.</w:t>
            </w:r>
          </w:p>
        </w:tc>
        <w:tc>
          <w:tcPr>
            <w:tcW w:w="3118" w:type="dxa"/>
            <w:tcBorders>
              <w:top w:val="single" w:sz="4" w:space="0" w:color="000000"/>
              <w:left w:val="single" w:sz="4" w:space="0" w:color="000000"/>
              <w:bottom w:val="single" w:sz="4" w:space="0" w:color="000000"/>
              <w:right w:val="single" w:sz="4" w:space="0" w:color="000000"/>
            </w:tcBorders>
          </w:tcPr>
          <w:p w14:paraId="2E62B3F2" w14:textId="77777777" w:rsidR="008920CD" w:rsidRPr="0095499B" w:rsidRDefault="008920CD" w:rsidP="008920CD">
            <w:pPr>
              <w:jc w:val="center"/>
              <w:rPr>
                <w:rFonts w:eastAsia="Calibri"/>
                <w:lang w:val="kk-KZ" w:eastAsia="en-US"/>
              </w:rPr>
            </w:pPr>
            <w:r w:rsidRPr="0095499B">
              <w:rPr>
                <w:rFonts w:eastAsia="Calibri"/>
                <w:lang w:val="kk-KZ" w:eastAsia="en-US"/>
              </w:rPr>
              <w:t xml:space="preserve">Macleod’s Chapter </w:t>
            </w:r>
            <w:r>
              <w:rPr>
                <w:rFonts w:eastAsia="Calibri"/>
                <w:lang w:val="kk-KZ" w:eastAsia="en-US"/>
              </w:rPr>
              <w:t>3</w:t>
            </w:r>
          </w:p>
          <w:p w14:paraId="1B9E2521" w14:textId="77777777" w:rsidR="008920CD" w:rsidRPr="0095499B" w:rsidRDefault="008920CD" w:rsidP="008920CD">
            <w:pPr>
              <w:jc w:val="center"/>
              <w:rPr>
                <w:rFonts w:eastAsia="Calibri"/>
                <w:lang w:val="kk-KZ" w:eastAsia="en-US"/>
              </w:rPr>
            </w:pPr>
            <w:r w:rsidRPr="0095499B">
              <w:rPr>
                <w:rFonts w:eastAsia="Calibri"/>
                <w:lang w:val="kk-KZ" w:eastAsia="en-US"/>
              </w:rPr>
              <w:t xml:space="preserve">Bate’s Chapter </w:t>
            </w:r>
            <w:r>
              <w:rPr>
                <w:rFonts w:eastAsia="Calibri"/>
                <w:lang w:val="kk-KZ" w:eastAsia="en-US"/>
              </w:rPr>
              <w:t>4</w:t>
            </w:r>
          </w:p>
          <w:p w14:paraId="1D033124" w14:textId="77777777" w:rsidR="008920CD" w:rsidRPr="00BD4220" w:rsidRDefault="008920CD" w:rsidP="008920CD">
            <w:pPr>
              <w:jc w:val="center"/>
              <w:rPr>
                <w:lang w:val="kk-KZ"/>
              </w:rPr>
            </w:pPr>
          </w:p>
        </w:tc>
      </w:tr>
      <w:tr w:rsidR="008920CD" w:rsidRPr="001D4D7A" w14:paraId="6B51571B" w14:textId="77777777" w:rsidTr="00E239B1">
        <w:tc>
          <w:tcPr>
            <w:tcW w:w="562" w:type="dxa"/>
            <w:tcBorders>
              <w:top w:val="single" w:sz="4" w:space="0" w:color="000000"/>
              <w:left w:val="single" w:sz="4" w:space="0" w:color="000000"/>
              <w:bottom w:val="single" w:sz="4" w:space="0" w:color="000000"/>
              <w:right w:val="single" w:sz="4" w:space="0" w:color="000000"/>
            </w:tcBorders>
          </w:tcPr>
          <w:p w14:paraId="548B4C62" w14:textId="77777777" w:rsidR="008920CD" w:rsidRPr="000D060A" w:rsidRDefault="008920CD" w:rsidP="008920CD">
            <w:pPr>
              <w:jc w:val="center"/>
              <w:rPr>
                <w:lang w:val="kk-KZ"/>
              </w:rPr>
            </w:pPr>
            <w:r w:rsidRPr="000D060A">
              <w:rPr>
                <w:lang w:val="kk-KZ"/>
              </w:rPr>
              <w:t>8</w:t>
            </w:r>
          </w:p>
        </w:tc>
        <w:tc>
          <w:tcPr>
            <w:tcW w:w="1930" w:type="dxa"/>
            <w:tcBorders>
              <w:top w:val="single" w:sz="4" w:space="0" w:color="000000"/>
              <w:left w:val="single" w:sz="4" w:space="0" w:color="000000"/>
              <w:bottom w:val="single" w:sz="4" w:space="0" w:color="000000"/>
              <w:right w:val="single" w:sz="4" w:space="0" w:color="000000"/>
            </w:tcBorders>
          </w:tcPr>
          <w:p w14:paraId="7EFE2C1B" w14:textId="77777777" w:rsidR="008920CD" w:rsidRPr="00DD1E51" w:rsidRDefault="00FD5C76" w:rsidP="008920CD">
            <w:pPr>
              <w:jc w:val="both"/>
              <w:rPr>
                <w:szCs w:val="28"/>
                <w:shd w:val="clear" w:color="auto" w:fill="FFFAFA"/>
                <w:lang w:val="en-US" w:eastAsia="en-US"/>
              </w:rPr>
            </w:pPr>
            <w:r w:rsidRPr="00FD5C76">
              <w:rPr>
                <w:color w:val="000000"/>
                <w:shd w:val="clear" w:color="auto" w:fill="FFFAFA"/>
                <w:lang w:val="en-US"/>
              </w:rPr>
              <w:t>Respiratory system pathology</w:t>
            </w:r>
          </w:p>
        </w:tc>
        <w:tc>
          <w:tcPr>
            <w:tcW w:w="9386" w:type="dxa"/>
            <w:tcBorders>
              <w:top w:val="single" w:sz="4" w:space="0" w:color="000000"/>
              <w:left w:val="single" w:sz="4" w:space="0" w:color="000000"/>
              <w:bottom w:val="single" w:sz="4" w:space="0" w:color="000000"/>
              <w:right w:val="single" w:sz="4" w:space="0" w:color="000000"/>
            </w:tcBorders>
          </w:tcPr>
          <w:p w14:paraId="77EF0636" w14:textId="77777777" w:rsidR="007E31E8" w:rsidRDefault="00741ADB" w:rsidP="007E31E8">
            <w:pPr>
              <w:rPr>
                <w:lang w:val="kk-KZ"/>
              </w:rPr>
            </w:pPr>
            <w:r w:rsidRPr="00741ADB">
              <w:rPr>
                <w:lang w:val="kk-KZ"/>
              </w:rPr>
              <w:t xml:space="preserve">Cough, </w:t>
            </w:r>
            <w:r>
              <w:rPr>
                <w:lang w:val="en-US"/>
              </w:rPr>
              <w:t xml:space="preserve">Sputum, </w:t>
            </w:r>
            <w:r w:rsidRPr="00741ADB">
              <w:rPr>
                <w:lang w:val="kk-KZ"/>
              </w:rPr>
              <w:t xml:space="preserve">Dysphonia (hoarseness), Wheeze, Stridor, Stertor, Sputum, Haemoptysis, Dyspnoea, Chest pain.  </w:t>
            </w:r>
            <w:r w:rsidR="005C4B35" w:rsidRPr="007E31E8">
              <w:rPr>
                <w:lang w:val="en-US"/>
              </w:rPr>
              <w:t>Forced position of the patient. Type of breathing.</w:t>
            </w:r>
            <w:r w:rsidR="007E31E8" w:rsidRPr="005C4B35">
              <w:rPr>
                <w:lang w:val="kk-KZ"/>
              </w:rPr>
              <w:t xml:space="preserve"> </w:t>
            </w:r>
          </w:p>
          <w:p w14:paraId="27CE2FF1" w14:textId="77777777" w:rsidR="007E31E8" w:rsidRPr="005C4B35" w:rsidRDefault="007E31E8" w:rsidP="007E31E8">
            <w:pPr>
              <w:rPr>
                <w:lang w:val="kk-KZ"/>
              </w:rPr>
            </w:pPr>
            <w:r w:rsidRPr="005C4B35">
              <w:rPr>
                <w:lang w:val="kk-KZ"/>
              </w:rPr>
              <w:t>Inspection: chest shape, participation in the act of breathing, symmetry, depth, rhythm. Pathological breathing.</w:t>
            </w:r>
          </w:p>
          <w:p w14:paraId="2C1200CD" w14:textId="77777777" w:rsidR="008920CD" w:rsidRPr="00741ADB" w:rsidRDefault="00FD5C76" w:rsidP="007E31E8">
            <w:pPr>
              <w:rPr>
                <w:lang w:val="en-US"/>
              </w:rPr>
            </w:pPr>
            <w:r>
              <w:rPr>
                <w:lang w:val="en-US"/>
              </w:rPr>
              <w:t>Writing history of disease</w:t>
            </w:r>
          </w:p>
        </w:tc>
        <w:tc>
          <w:tcPr>
            <w:tcW w:w="3118" w:type="dxa"/>
            <w:tcBorders>
              <w:top w:val="single" w:sz="4" w:space="0" w:color="000000"/>
              <w:left w:val="single" w:sz="4" w:space="0" w:color="000000"/>
              <w:bottom w:val="single" w:sz="4" w:space="0" w:color="000000"/>
              <w:right w:val="single" w:sz="4" w:space="0" w:color="000000"/>
            </w:tcBorders>
          </w:tcPr>
          <w:p w14:paraId="49B5808E" w14:textId="77777777" w:rsidR="008A50EC" w:rsidRDefault="008A50EC" w:rsidP="008A50EC">
            <w:pPr>
              <w:jc w:val="center"/>
              <w:rPr>
                <w:rFonts w:eastAsia="Calibri"/>
                <w:lang w:val="kk-KZ" w:eastAsia="en-US"/>
              </w:rPr>
            </w:pPr>
            <w:r>
              <w:rPr>
                <w:rFonts w:eastAsia="Calibri"/>
                <w:lang w:val="kk-KZ" w:eastAsia="en-US"/>
              </w:rPr>
              <w:t>Macleod’s Chapter 7</w:t>
            </w:r>
          </w:p>
          <w:p w14:paraId="53119762" w14:textId="77777777" w:rsidR="008A50EC" w:rsidRDefault="008A50EC" w:rsidP="008A50EC">
            <w:pPr>
              <w:jc w:val="center"/>
              <w:rPr>
                <w:rFonts w:eastAsia="Calibri"/>
                <w:lang w:val="kk-KZ" w:eastAsia="en-US"/>
              </w:rPr>
            </w:pPr>
            <w:r>
              <w:rPr>
                <w:rFonts w:eastAsia="Calibri"/>
                <w:lang w:val="kk-KZ" w:eastAsia="en-US"/>
              </w:rPr>
              <w:t>Bate’s Chapter 8</w:t>
            </w:r>
          </w:p>
          <w:p w14:paraId="64E97599" w14:textId="77777777" w:rsidR="008920CD" w:rsidRPr="00BD4220" w:rsidRDefault="008920CD" w:rsidP="008920CD">
            <w:pPr>
              <w:jc w:val="center"/>
              <w:rPr>
                <w:lang w:val="kk-KZ"/>
              </w:rPr>
            </w:pPr>
          </w:p>
        </w:tc>
      </w:tr>
      <w:tr w:rsidR="009121D7" w:rsidRPr="00FD5C76" w14:paraId="2F53705E" w14:textId="77777777" w:rsidTr="00E239B1">
        <w:tc>
          <w:tcPr>
            <w:tcW w:w="562" w:type="dxa"/>
            <w:tcBorders>
              <w:top w:val="single" w:sz="4" w:space="0" w:color="000000"/>
              <w:left w:val="single" w:sz="4" w:space="0" w:color="000000"/>
              <w:bottom w:val="single" w:sz="4" w:space="0" w:color="000000"/>
              <w:right w:val="single" w:sz="4" w:space="0" w:color="000000"/>
            </w:tcBorders>
          </w:tcPr>
          <w:p w14:paraId="2A878F8F" w14:textId="77777777" w:rsidR="009121D7" w:rsidRPr="007B3984" w:rsidRDefault="009121D7" w:rsidP="009121D7">
            <w:pPr>
              <w:jc w:val="center"/>
              <w:rPr>
                <w:lang w:val="kk-KZ"/>
              </w:rPr>
            </w:pPr>
            <w:r w:rsidRPr="007B3984">
              <w:rPr>
                <w:lang w:val="kk-KZ"/>
              </w:rPr>
              <w:t>10</w:t>
            </w:r>
          </w:p>
        </w:tc>
        <w:tc>
          <w:tcPr>
            <w:tcW w:w="1930" w:type="dxa"/>
            <w:tcBorders>
              <w:top w:val="single" w:sz="4" w:space="0" w:color="000000"/>
              <w:left w:val="single" w:sz="4" w:space="0" w:color="000000"/>
              <w:bottom w:val="single" w:sz="4" w:space="0" w:color="000000"/>
              <w:right w:val="single" w:sz="4" w:space="0" w:color="000000"/>
            </w:tcBorders>
          </w:tcPr>
          <w:p w14:paraId="2D9B3864" w14:textId="77777777" w:rsidR="00FD5C76" w:rsidRPr="00FD5C76" w:rsidRDefault="00FD5C76" w:rsidP="00FD5C76">
            <w:pPr>
              <w:rPr>
                <w:color w:val="000000"/>
                <w:shd w:val="clear" w:color="auto" w:fill="FFFAFA"/>
                <w:lang w:val="kk-KZ"/>
              </w:rPr>
            </w:pPr>
          </w:p>
          <w:p w14:paraId="36CF2D32" w14:textId="77777777" w:rsidR="009121D7" w:rsidRPr="007B3984" w:rsidRDefault="00FD5C76" w:rsidP="00FD5C76">
            <w:pPr>
              <w:rPr>
                <w:color w:val="000000"/>
                <w:shd w:val="clear" w:color="auto" w:fill="FFFAFA"/>
                <w:lang w:val="kk-KZ"/>
              </w:rPr>
            </w:pPr>
            <w:r w:rsidRPr="00FD5C76">
              <w:rPr>
                <w:color w:val="000000"/>
                <w:shd w:val="clear" w:color="auto" w:fill="FFFAFA"/>
                <w:lang w:val="kk-KZ"/>
              </w:rPr>
              <w:t xml:space="preserve">Pathology of the </w:t>
            </w:r>
            <w:r w:rsidRPr="00FD5C76">
              <w:rPr>
                <w:color w:val="000000"/>
                <w:shd w:val="clear" w:color="auto" w:fill="FFFAFA"/>
                <w:lang w:val="kk-KZ"/>
              </w:rPr>
              <w:lastRenderedPageBreak/>
              <w:t>cardiovascular system and blood. Taking anamnesis.</w:t>
            </w:r>
          </w:p>
        </w:tc>
        <w:tc>
          <w:tcPr>
            <w:tcW w:w="9386" w:type="dxa"/>
            <w:tcBorders>
              <w:top w:val="single" w:sz="4" w:space="0" w:color="000000"/>
              <w:left w:val="single" w:sz="4" w:space="0" w:color="000000"/>
              <w:bottom w:val="single" w:sz="4" w:space="0" w:color="000000"/>
              <w:right w:val="single" w:sz="4" w:space="0" w:color="000000"/>
            </w:tcBorders>
          </w:tcPr>
          <w:p w14:paraId="45059AF9" w14:textId="77777777" w:rsidR="0092216E" w:rsidRDefault="009121D7" w:rsidP="009121D7">
            <w:pPr>
              <w:rPr>
                <w:lang w:val="kk-KZ"/>
              </w:rPr>
            </w:pPr>
            <w:r w:rsidRPr="009121D7">
              <w:rPr>
                <w:lang w:val="kk-KZ"/>
              </w:rPr>
              <w:lastRenderedPageBreak/>
              <w:t xml:space="preserve">Targeted </w:t>
            </w:r>
            <w:r>
              <w:rPr>
                <w:lang w:val="en-US"/>
              </w:rPr>
              <w:t>history taking</w:t>
            </w:r>
            <w:r w:rsidRPr="009121D7">
              <w:rPr>
                <w:lang w:val="kk-KZ"/>
              </w:rPr>
              <w:t xml:space="preserve">: chest pain, chest discomfort, shortness of breath, palpitations, feeling of interruptions in the heart, swelling. Survey on risk factors for cardiovascular disease. </w:t>
            </w:r>
            <w:r w:rsidRPr="009121D7">
              <w:rPr>
                <w:lang w:val="kk-KZ"/>
              </w:rPr>
              <w:lastRenderedPageBreak/>
              <w:t xml:space="preserve">Features of the anamnesis. </w:t>
            </w:r>
          </w:p>
          <w:p w14:paraId="03172B10" w14:textId="77777777" w:rsidR="009121D7" w:rsidRPr="009121D7" w:rsidRDefault="0092216E" w:rsidP="009121D7">
            <w:pPr>
              <w:rPr>
                <w:lang w:val="kk-KZ"/>
              </w:rPr>
            </w:pPr>
            <w:r w:rsidRPr="0092216E">
              <w:rPr>
                <w:lang w:val="kk-KZ"/>
              </w:rPr>
              <w:t>Inspection:</w:t>
            </w:r>
            <w:r w:rsidR="009121D7" w:rsidRPr="009121D7">
              <w:rPr>
                <w:lang w:val="kk-KZ"/>
              </w:rPr>
              <w:t xml:space="preserve"> face, hands, blood vessels, edema. BP measurement. </w:t>
            </w:r>
            <w:r w:rsidR="009121D7">
              <w:rPr>
                <w:lang w:val="en-US"/>
              </w:rPr>
              <w:t xml:space="preserve">Pulse, </w:t>
            </w:r>
            <w:r w:rsidR="009121D7" w:rsidRPr="009121D7">
              <w:rPr>
                <w:lang w:val="kk-KZ"/>
              </w:rPr>
              <w:t>Heart rate, heart rate characteristics, measurement rules.</w:t>
            </w:r>
          </w:p>
          <w:p w14:paraId="2ADBA7CE" w14:textId="77777777" w:rsidR="009121D7" w:rsidRPr="00FD5C76" w:rsidRDefault="009121D7" w:rsidP="009121D7">
            <w:pPr>
              <w:rPr>
                <w:lang w:val="en-US"/>
              </w:rPr>
            </w:pPr>
            <w:r w:rsidRPr="009121D7">
              <w:rPr>
                <w:lang w:val="kk-KZ"/>
              </w:rPr>
              <w:t>Palpation: apical impulse, cardiac impulse</w:t>
            </w:r>
            <w:r w:rsidR="00FD5C76">
              <w:rPr>
                <w:lang w:val="en-US"/>
              </w:rPr>
              <w:t xml:space="preserve">. </w:t>
            </w:r>
            <w:r w:rsidR="00FD5C76" w:rsidRPr="00FD5C76">
              <w:rPr>
                <w:lang w:val="en-US"/>
              </w:rPr>
              <w:t>Writing history of disease</w:t>
            </w:r>
          </w:p>
        </w:tc>
        <w:tc>
          <w:tcPr>
            <w:tcW w:w="3118" w:type="dxa"/>
            <w:tcBorders>
              <w:top w:val="single" w:sz="4" w:space="0" w:color="000000"/>
              <w:left w:val="single" w:sz="4" w:space="0" w:color="000000"/>
              <w:bottom w:val="single" w:sz="4" w:space="0" w:color="000000"/>
              <w:right w:val="single" w:sz="4" w:space="0" w:color="000000"/>
            </w:tcBorders>
          </w:tcPr>
          <w:p w14:paraId="47C15D02" w14:textId="77777777" w:rsidR="009121D7" w:rsidRDefault="009121D7" w:rsidP="009121D7">
            <w:pPr>
              <w:spacing w:line="276" w:lineRule="auto"/>
              <w:jc w:val="center"/>
              <w:rPr>
                <w:rFonts w:eastAsia="Calibri"/>
                <w:lang w:val="kk-KZ" w:eastAsia="en-US"/>
              </w:rPr>
            </w:pPr>
            <w:r>
              <w:rPr>
                <w:rFonts w:eastAsia="Calibri"/>
                <w:lang w:val="kk-KZ" w:eastAsia="en-US"/>
              </w:rPr>
              <w:lastRenderedPageBreak/>
              <w:t>Macleod’s Chapter 6</w:t>
            </w:r>
          </w:p>
          <w:p w14:paraId="6019F808" w14:textId="77777777" w:rsidR="009121D7" w:rsidRDefault="009121D7" w:rsidP="009121D7">
            <w:pPr>
              <w:spacing w:line="276" w:lineRule="auto"/>
              <w:jc w:val="center"/>
              <w:rPr>
                <w:rFonts w:eastAsia="Calibri"/>
                <w:lang w:val="kk-KZ" w:eastAsia="en-US"/>
              </w:rPr>
            </w:pPr>
            <w:r>
              <w:rPr>
                <w:rFonts w:eastAsia="Calibri"/>
                <w:lang w:val="kk-KZ" w:eastAsia="en-US"/>
              </w:rPr>
              <w:t>Bate’s Chapter 9</w:t>
            </w:r>
          </w:p>
          <w:p w14:paraId="5F4D30BB" w14:textId="77777777" w:rsidR="009121D7" w:rsidRPr="00BD4220" w:rsidRDefault="009121D7" w:rsidP="009121D7">
            <w:pPr>
              <w:jc w:val="center"/>
              <w:rPr>
                <w:lang w:val="kk-KZ"/>
              </w:rPr>
            </w:pPr>
          </w:p>
        </w:tc>
      </w:tr>
      <w:tr w:rsidR="009121D7" w:rsidRPr="00372803" w14:paraId="0D4E844E" w14:textId="77777777" w:rsidTr="00E239B1">
        <w:tc>
          <w:tcPr>
            <w:tcW w:w="562" w:type="dxa"/>
            <w:tcBorders>
              <w:top w:val="single" w:sz="4" w:space="0" w:color="000000"/>
              <w:left w:val="single" w:sz="4" w:space="0" w:color="000000"/>
              <w:bottom w:val="single" w:sz="4" w:space="0" w:color="000000"/>
              <w:right w:val="single" w:sz="4" w:space="0" w:color="000000"/>
            </w:tcBorders>
          </w:tcPr>
          <w:p w14:paraId="2F0A9859" w14:textId="77777777" w:rsidR="009121D7" w:rsidRPr="00E239B1" w:rsidRDefault="009121D7" w:rsidP="009121D7">
            <w:pPr>
              <w:jc w:val="center"/>
              <w:rPr>
                <w:lang w:val="en-US"/>
              </w:rPr>
            </w:pPr>
            <w:r>
              <w:rPr>
                <w:lang w:val="en-US"/>
              </w:rPr>
              <w:lastRenderedPageBreak/>
              <w:t>13</w:t>
            </w:r>
          </w:p>
        </w:tc>
        <w:tc>
          <w:tcPr>
            <w:tcW w:w="1930" w:type="dxa"/>
            <w:tcBorders>
              <w:top w:val="single" w:sz="4" w:space="0" w:color="000000"/>
              <w:left w:val="single" w:sz="4" w:space="0" w:color="000000"/>
              <w:bottom w:val="single" w:sz="4" w:space="0" w:color="000000"/>
              <w:right w:val="single" w:sz="4" w:space="0" w:color="000000"/>
            </w:tcBorders>
          </w:tcPr>
          <w:p w14:paraId="44834BC6" w14:textId="77777777" w:rsidR="009121D7" w:rsidRPr="00B4661D" w:rsidRDefault="00FD5C76" w:rsidP="009121D7">
            <w:pPr>
              <w:jc w:val="both"/>
              <w:rPr>
                <w:szCs w:val="28"/>
                <w:shd w:val="clear" w:color="auto" w:fill="FAFAFA"/>
              </w:rPr>
            </w:pPr>
            <w:r w:rsidRPr="00FD5C76">
              <w:rPr>
                <w:lang w:val="en-US"/>
              </w:rPr>
              <w:t>Pathology of the digestive system and liver. Taking anamnesis.</w:t>
            </w:r>
          </w:p>
        </w:tc>
        <w:tc>
          <w:tcPr>
            <w:tcW w:w="9386" w:type="dxa"/>
            <w:tcBorders>
              <w:top w:val="single" w:sz="4" w:space="0" w:color="000000"/>
              <w:left w:val="single" w:sz="4" w:space="0" w:color="000000"/>
              <w:bottom w:val="single" w:sz="4" w:space="0" w:color="000000"/>
              <w:right w:val="single" w:sz="4" w:space="0" w:color="000000"/>
            </w:tcBorders>
          </w:tcPr>
          <w:p w14:paraId="7BFEC2AB" w14:textId="77777777" w:rsidR="009121D7" w:rsidRPr="009121D7" w:rsidRDefault="0092216E" w:rsidP="009121D7">
            <w:pPr>
              <w:rPr>
                <w:lang w:val="kk-KZ"/>
              </w:rPr>
            </w:pPr>
            <w:r w:rsidRPr="009121D7">
              <w:rPr>
                <w:lang w:val="kk-KZ"/>
              </w:rPr>
              <w:t xml:space="preserve">Targeted </w:t>
            </w:r>
            <w:r>
              <w:rPr>
                <w:lang w:val="en-US"/>
              </w:rPr>
              <w:t>history taking</w:t>
            </w:r>
            <w:r w:rsidR="009121D7" w:rsidRPr="009121D7">
              <w:rPr>
                <w:lang w:val="kk-KZ"/>
              </w:rPr>
              <w:t>: pain, dysphagia, anorexia, weight loss, flatulence, diarrhea, constipation, discomfort and bursting, increased abdomen, bleeding, jaundice. The nature of nutrition and habits.</w:t>
            </w:r>
          </w:p>
          <w:p w14:paraId="777F0EDB" w14:textId="77777777" w:rsidR="009121D7" w:rsidRPr="00BD4220" w:rsidRDefault="0092216E" w:rsidP="009121D7">
            <w:pPr>
              <w:rPr>
                <w:b/>
                <w:lang w:val="kk-KZ"/>
              </w:rPr>
            </w:pPr>
            <w:r w:rsidRPr="0092216E">
              <w:rPr>
                <w:lang w:val="kk-KZ"/>
              </w:rPr>
              <w:t xml:space="preserve">Inspection: </w:t>
            </w:r>
            <w:r w:rsidR="009121D7" w:rsidRPr="009121D7">
              <w:rPr>
                <w:lang w:val="kk-KZ"/>
              </w:rPr>
              <w:t>assessment of nutrition, abdomen, liver signs and other changes in the skin, nails.</w:t>
            </w:r>
            <w:r w:rsidR="00FD5C76" w:rsidRPr="00FD5C76">
              <w:rPr>
                <w:lang w:val="en-US"/>
              </w:rPr>
              <w:t xml:space="preserve"> </w:t>
            </w:r>
            <w:r w:rsidR="00FD5C76" w:rsidRPr="00FD5C76">
              <w:rPr>
                <w:lang w:val="kk-KZ"/>
              </w:rPr>
              <w:t>Writing history of disease</w:t>
            </w:r>
          </w:p>
        </w:tc>
        <w:tc>
          <w:tcPr>
            <w:tcW w:w="3118" w:type="dxa"/>
            <w:tcBorders>
              <w:top w:val="single" w:sz="4" w:space="0" w:color="000000"/>
              <w:left w:val="single" w:sz="4" w:space="0" w:color="000000"/>
              <w:bottom w:val="single" w:sz="4" w:space="0" w:color="000000"/>
              <w:right w:val="single" w:sz="4" w:space="0" w:color="000000"/>
            </w:tcBorders>
          </w:tcPr>
          <w:p w14:paraId="6069E7C2" w14:textId="77777777" w:rsidR="009121D7" w:rsidRDefault="009121D7" w:rsidP="009121D7">
            <w:pPr>
              <w:spacing w:line="276" w:lineRule="auto"/>
              <w:jc w:val="center"/>
              <w:rPr>
                <w:rFonts w:eastAsia="Calibri"/>
                <w:lang w:val="kk-KZ" w:eastAsia="en-US"/>
              </w:rPr>
            </w:pPr>
            <w:r>
              <w:rPr>
                <w:rFonts w:eastAsia="Calibri"/>
                <w:lang w:val="kk-KZ" w:eastAsia="en-US"/>
              </w:rPr>
              <w:t>Macleod’s Chapter 8</w:t>
            </w:r>
          </w:p>
          <w:p w14:paraId="59ECF596" w14:textId="77777777" w:rsidR="009121D7" w:rsidRDefault="009121D7" w:rsidP="009121D7">
            <w:pPr>
              <w:spacing w:line="276" w:lineRule="auto"/>
              <w:jc w:val="center"/>
              <w:rPr>
                <w:rFonts w:eastAsia="Calibri"/>
                <w:lang w:val="kk-KZ" w:eastAsia="en-US"/>
              </w:rPr>
            </w:pPr>
            <w:r>
              <w:rPr>
                <w:rFonts w:eastAsia="Calibri"/>
                <w:lang w:val="kk-KZ" w:eastAsia="en-US"/>
              </w:rPr>
              <w:t>Bate’s Chapter 11</w:t>
            </w:r>
          </w:p>
          <w:p w14:paraId="72965BD9" w14:textId="77777777" w:rsidR="009121D7" w:rsidRPr="00BD4220" w:rsidRDefault="009121D7" w:rsidP="009121D7">
            <w:pPr>
              <w:jc w:val="center"/>
              <w:rPr>
                <w:lang w:val="kk-KZ"/>
              </w:rPr>
            </w:pPr>
          </w:p>
        </w:tc>
      </w:tr>
      <w:tr w:rsidR="009121D7" w:rsidRPr="00372803" w14:paraId="7CFD58B3" w14:textId="77777777" w:rsidTr="00E239B1">
        <w:tc>
          <w:tcPr>
            <w:tcW w:w="562" w:type="dxa"/>
            <w:tcBorders>
              <w:top w:val="single" w:sz="4" w:space="0" w:color="000000"/>
              <w:left w:val="single" w:sz="4" w:space="0" w:color="000000"/>
              <w:bottom w:val="single" w:sz="4" w:space="0" w:color="000000"/>
              <w:right w:val="single" w:sz="4" w:space="0" w:color="000000"/>
            </w:tcBorders>
          </w:tcPr>
          <w:p w14:paraId="18364A2D" w14:textId="77777777" w:rsidR="009121D7" w:rsidRPr="00E239B1" w:rsidRDefault="009121D7" w:rsidP="009121D7">
            <w:pPr>
              <w:jc w:val="center"/>
              <w:rPr>
                <w:lang w:val="en-US"/>
              </w:rPr>
            </w:pPr>
            <w:r>
              <w:rPr>
                <w:lang w:val="en-US"/>
              </w:rPr>
              <w:t>15</w:t>
            </w:r>
          </w:p>
        </w:tc>
        <w:tc>
          <w:tcPr>
            <w:tcW w:w="1930" w:type="dxa"/>
            <w:tcBorders>
              <w:top w:val="single" w:sz="4" w:space="0" w:color="000000"/>
              <w:left w:val="single" w:sz="4" w:space="0" w:color="000000"/>
              <w:bottom w:val="single" w:sz="4" w:space="0" w:color="000000"/>
              <w:right w:val="single" w:sz="4" w:space="0" w:color="000000"/>
            </w:tcBorders>
          </w:tcPr>
          <w:p w14:paraId="75C86FC5" w14:textId="77777777" w:rsidR="009121D7" w:rsidRPr="00F22536" w:rsidRDefault="00FD5C76" w:rsidP="00FD5C76">
            <w:pPr>
              <w:jc w:val="both"/>
              <w:rPr>
                <w:szCs w:val="28"/>
                <w:shd w:val="clear" w:color="auto" w:fill="FAFAFA"/>
                <w:lang w:val="en-US"/>
              </w:rPr>
            </w:pPr>
            <w:r w:rsidRPr="00FD5C76">
              <w:rPr>
                <w:szCs w:val="28"/>
                <w:shd w:val="clear" w:color="auto" w:fill="FAFAFA"/>
                <w:lang w:val="en-US"/>
              </w:rPr>
              <w:t xml:space="preserve">Pathology of the urinary system and homeostasis. </w:t>
            </w:r>
            <w:r w:rsidRPr="00FD5C76">
              <w:rPr>
                <w:szCs w:val="28"/>
                <w:shd w:val="clear" w:color="auto" w:fill="FAFAFA"/>
              </w:rPr>
              <w:t xml:space="preserve">Taking </w:t>
            </w:r>
            <w:r>
              <w:rPr>
                <w:szCs w:val="28"/>
                <w:shd w:val="clear" w:color="auto" w:fill="FAFAFA"/>
                <w:lang w:val="en-US"/>
              </w:rPr>
              <w:t>a</w:t>
            </w:r>
            <w:r w:rsidRPr="00FD5C76">
              <w:rPr>
                <w:szCs w:val="28"/>
                <w:shd w:val="clear" w:color="auto" w:fill="FAFAFA"/>
              </w:rPr>
              <w:t>namnesis.</w:t>
            </w:r>
          </w:p>
        </w:tc>
        <w:tc>
          <w:tcPr>
            <w:tcW w:w="9386" w:type="dxa"/>
            <w:tcBorders>
              <w:top w:val="single" w:sz="4" w:space="0" w:color="000000"/>
              <w:left w:val="single" w:sz="4" w:space="0" w:color="000000"/>
              <w:bottom w:val="single" w:sz="4" w:space="0" w:color="000000"/>
              <w:right w:val="single" w:sz="4" w:space="0" w:color="000000"/>
            </w:tcBorders>
          </w:tcPr>
          <w:p w14:paraId="2574C716" w14:textId="77777777" w:rsidR="0092216E" w:rsidRPr="0092216E" w:rsidRDefault="0092216E" w:rsidP="0092216E">
            <w:pPr>
              <w:rPr>
                <w:lang w:val="kk-KZ"/>
              </w:rPr>
            </w:pPr>
            <w:r w:rsidRPr="0092216E">
              <w:rPr>
                <w:lang w:val="kk-KZ"/>
              </w:rPr>
              <w:t xml:space="preserve">Targeted </w:t>
            </w:r>
            <w:r w:rsidRPr="0092216E">
              <w:rPr>
                <w:lang w:val="en-US"/>
              </w:rPr>
              <w:t>history taking</w:t>
            </w:r>
            <w:r w:rsidRPr="0092216E">
              <w:rPr>
                <w:lang w:val="kk-KZ"/>
              </w:rPr>
              <w:t>: pain, change in urination - dysuria, change in urine (color, volume, time, inclusion).</w:t>
            </w:r>
          </w:p>
          <w:p w14:paraId="0C066DD6" w14:textId="77777777" w:rsidR="009121D7" w:rsidRPr="00BD4220" w:rsidRDefault="0092216E" w:rsidP="00DC65D1">
            <w:pPr>
              <w:rPr>
                <w:b/>
                <w:lang w:val="kk-KZ"/>
              </w:rPr>
            </w:pPr>
            <w:r w:rsidRPr="0092216E">
              <w:rPr>
                <w:lang w:val="kk-KZ"/>
              </w:rPr>
              <w:t xml:space="preserve">Inspection: skin, abdomen, swelling, blood pressure. Palpation and </w:t>
            </w:r>
            <w:r>
              <w:rPr>
                <w:lang w:val="kk-KZ"/>
              </w:rPr>
              <w:t>percussion, special examination of kydney</w:t>
            </w:r>
          </w:p>
        </w:tc>
        <w:tc>
          <w:tcPr>
            <w:tcW w:w="3118" w:type="dxa"/>
            <w:tcBorders>
              <w:top w:val="single" w:sz="4" w:space="0" w:color="000000"/>
              <w:left w:val="single" w:sz="4" w:space="0" w:color="000000"/>
              <w:bottom w:val="single" w:sz="4" w:space="0" w:color="000000"/>
              <w:right w:val="single" w:sz="4" w:space="0" w:color="000000"/>
            </w:tcBorders>
          </w:tcPr>
          <w:p w14:paraId="6DB07239" w14:textId="77777777" w:rsidR="009121D7" w:rsidRDefault="009121D7" w:rsidP="009121D7">
            <w:pPr>
              <w:spacing w:line="276" w:lineRule="auto"/>
              <w:jc w:val="center"/>
              <w:rPr>
                <w:rFonts w:eastAsia="Calibri"/>
                <w:lang w:val="kk-KZ" w:eastAsia="en-US"/>
              </w:rPr>
            </w:pPr>
            <w:r>
              <w:rPr>
                <w:rFonts w:eastAsia="Calibri"/>
                <w:lang w:val="kk-KZ" w:eastAsia="en-US"/>
              </w:rPr>
              <w:t>Macleod’s Chapter 9</w:t>
            </w:r>
          </w:p>
          <w:p w14:paraId="251AD97D" w14:textId="77777777" w:rsidR="009121D7" w:rsidRDefault="009121D7" w:rsidP="009121D7">
            <w:pPr>
              <w:spacing w:line="276" w:lineRule="auto"/>
              <w:jc w:val="center"/>
              <w:rPr>
                <w:rFonts w:eastAsia="Calibri"/>
                <w:lang w:val="kk-KZ" w:eastAsia="en-US"/>
              </w:rPr>
            </w:pPr>
            <w:r>
              <w:rPr>
                <w:rFonts w:eastAsia="Calibri"/>
                <w:lang w:val="kk-KZ" w:eastAsia="en-US"/>
              </w:rPr>
              <w:t>Bate’s Chapter 11</w:t>
            </w:r>
          </w:p>
          <w:p w14:paraId="12164FBA" w14:textId="77777777" w:rsidR="009121D7" w:rsidRPr="00BD4220" w:rsidRDefault="009121D7" w:rsidP="009121D7">
            <w:pPr>
              <w:jc w:val="center"/>
              <w:rPr>
                <w:lang w:val="kk-KZ"/>
              </w:rPr>
            </w:pPr>
          </w:p>
        </w:tc>
      </w:tr>
    </w:tbl>
    <w:p w14:paraId="1E40CBD5" w14:textId="77777777" w:rsidR="009B6319" w:rsidRDefault="009B6319" w:rsidP="005054CE">
      <w:pPr>
        <w:rPr>
          <w:b/>
          <w:lang w:val="en-US"/>
        </w:rPr>
      </w:pPr>
    </w:p>
    <w:p w14:paraId="36D86726" w14:textId="77777777" w:rsidR="000E4DBD" w:rsidRDefault="000E4DBD" w:rsidP="005054CE">
      <w:pPr>
        <w:rPr>
          <w:b/>
          <w:lang w:val="en-US"/>
        </w:rPr>
      </w:pPr>
    </w:p>
    <w:p w14:paraId="26F9DC32" w14:textId="77777777" w:rsidR="000E4DBD" w:rsidRDefault="000E4DBD" w:rsidP="005054CE">
      <w:pPr>
        <w:rPr>
          <w:b/>
          <w:lang w:val="en-US"/>
        </w:rPr>
      </w:pPr>
    </w:p>
    <w:p w14:paraId="5A813744" w14:textId="77777777" w:rsidR="000E4DBD" w:rsidRDefault="000E4DBD" w:rsidP="005054CE">
      <w:pPr>
        <w:rPr>
          <w:b/>
          <w:lang w:val="en-US"/>
        </w:rPr>
      </w:pPr>
    </w:p>
    <w:p w14:paraId="2A320206" w14:textId="77777777" w:rsidR="000E4DBD" w:rsidRDefault="000E4DBD" w:rsidP="005054CE">
      <w:pPr>
        <w:rPr>
          <w:b/>
          <w:lang w:val="en-US"/>
        </w:rPr>
      </w:pPr>
    </w:p>
    <w:p w14:paraId="5B845D3F" w14:textId="77777777" w:rsidR="000E4DBD" w:rsidRDefault="000E4DBD" w:rsidP="005054CE">
      <w:pPr>
        <w:rPr>
          <w:b/>
          <w:lang w:val="en-US"/>
        </w:rPr>
      </w:pPr>
    </w:p>
    <w:p w14:paraId="7FFA1525" w14:textId="77777777" w:rsidR="000E4DBD" w:rsidRDefault="000E4DBD" w:rsidP="005054CE">
      <w:pPr>
        <w:rPr>
          <w:b/>
          <w:lang w:val="en-US"/>
        </w:rPr>
      </w:pPr>
    </w:p>
    <w:p w14:paraId="380A35C9" w14:textId="77777777" w:rsidR="000E4DBD" w:rsidRPr="006E6B4D" w:rsidRDefault="006E6B4D" w:rsidP="000E4DBD">
      <w:pPr>
        <w:rPr>
          <w:lang w:val="en-US"/>
        </w:rPr>
      </w:pPr>
      <w:r>
        <w:rPr>
          <w:rStyle w:val="FontStyle53"/>
          <w:sz w:val="24"/>
          <w:szCs w:val="24"/>
          <w:lang w:val="en-US"/>
        </w:rPr>
        <w:t>Assessment</w:t>
      </w:r>
      <w:r w:rsidRPr="006E6B4D">
        <w:rPr>
          <w:rStyle w:val="FontStyle53"/>
          <w:sz w:val="24"/>
          <w:szCs w:val="24"/>
          <w:lang w:val="en-US"/>
        </w:rPr>
        <w:t xml:space="preserve"> </w:t>
      </w:r>
      <w:r>
        <w:rPr>
          <w:rStyle w:val="FontStyle53"/>
          <w:sz w:val="24"/>
          <w:szCs w:val="24"/>
          <w:lang w:val="en-US"/>
        </w:rPr>
        <w:t>of Medical History recording (maximum 100 balls</w:t>
      </w:r>
      <w:r w:rsidR="000E4DBD" w:rsidRPr="006E6B4D">
        <w:rPr>
          <w:b/>
          <w:lang w:val="en-US"/>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2835"/>
        <w:gridCol w:w="2268"/>
        <w:gridCol w:w="1985"/>
        <w:gridCol w:w="2410"/>
        <w:gridCol w:w="2126"/>
      </w:tblGrid>
      <w:tr w:rsidR="000E4DBD" w14:paraId="3523EAFC" w14:textId="77777777" w:rsidTr="000E4DBD">
        <w:trPr>
          <w:trHeight w:val="20"/>
        </w:trPr>
        <w:tc>
          <w:tcPr>
            <w:tcW w:w="568" w:type="dxa"/>
            <w:vMerge w:val="restart"/>
            <w:tcBorders>
              <w:top w:val="single" w:sz="4" w:space="0" w:color="auto"/>
              <w:left w:val="single" w:sz="4" w:space="0" w:color="auto"/>
              <w:bottom w:val="single" w:sz="4" w:space="0" w:color="auto"/>
              <w:right w:val="single" w:sz="4" w:space="0" w:color="auto"/>
            </w:tcBorders>
          </w:tcPr>
          <w:p w14:paraId="7ABE37E8" w14:textId="77777777" w:rsidR="000E4DBD" w:rsidRPr="006E6B4D" w:rsidRDefault="000E4DBD">
            <w:pPr>
              <w:jc w:val="center"/>
              <w:rPr>
                <w:b/>
                <w:bCs/>
                <w:color w:val="000000"/>
                <w:lang w:val="en-US"/>
              </w:rPr>
            </w:pPr>
          </w:p>
          <w:p w14:paraId="6E73C1F4" w14:textId="77777777" w:rsidR="000E4DBD" w:rsidRDefault="000E4DBD">
            <w:pPr>
              <w:jc w:val="center"/>
              <w:rPr>
                <w:b/>
                <w:bCs/>
                <w:color w:val="000000"/>
              </w:rPr>
            </w:pPr>
            <w:r>
              <w:rPr>
                <w:b/>
                <w:bCs/>
                <w:color w:val="000000"/>
              </w:rPr>
              <w:t>№</w:t>
            </w:r>
          </w:p>
          <w:p w14:paraId="69E4A573" w14:textId="77777777" w:rsidR="000E4DBD" w:rsidRDefault="000E4DBD">
            <w:pPr>
              <w:jc w:val="center"/>
              <w:rPr>
                <w:b/>
                <w:bCs/>
                <w:color w:val="000000"/>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03AC17B4" w14:textId="77777777" w:rsidR="000E4DBD" w:rsidRPr="006E6B4D" w:rsidRDefault="006E6B4D">
            <w:pPr>
              <w:jc w:val="center"/>
              <w:rPr>
                <w:b/>
                <w:bCs/>
                <w:color w:val="000000"/>
                <w:lang w:val="en-US"/>
              </w:rPr>
            </w:pPr>
            <w:r>
              <w:rPr>
                <w:b/>
                <w:bCs/>
                <w:color w:val="000000"/>
                <w:lang w:val="en-US"/>
              </w:rPr>
              <w:t>Criteria</w:t>
            </w:r>
          </w:p>
        </w:tc>
        <w:tc>
          <w:tcPr>
            <w:tcW w:w="2835" w:type="dxa"/>
            <w:tcBorders>
              <w:top w:val="single" w:sz="4" w:space="0" w:color="auto"/>
              <w:left w:val="single" w:sz="4" w:space="0" w:color="auto"/>
              <w:bottom w:val="single" w:sz="4" w:space="0" w:color="auto"/>
              <w:right w:val="single" w:sz="4" w:space="0" w:color="auto"/>
            </w:tcBorders>
            <w:hideMark/>
          </w:tcPr>
          <w:p w14:paraId="7C160F95" w14:textId="77777777" w:rsidR="000E4DBD" w:rsidRDefault="000E4DBD">
            <w:pPr>
              <w:jc w:val="center"/>
              <w:rPr>
                <w:b/>
                <w:bCs/>
                <w:color w:val="000000"/>
              </w:rPr>
            </w:pPr>
            <w:r>
              <w:rPr>
                <w:b/>
                <w:bCs/>
                <w:color w:val="000000"/>
              </w:rPr>
              <w:t>10</w:t>
            </w:r>
          </w:p>
        </w:tc>
        <w:tc>
          <w:tcPr>
            <w:tcW w:w="2268" w:type="dxa"/>
            <w:tcBorders>
              <w:top w:val="single" w:sz="4" w:space="0" w:color="auto"/>
              <w:left w:val="single" w:sz="4" w:space="0" w:color="auto"/>
              <w:bottom w:val="single" w:sz="4" w:space="0" w:color="auto"/>
              <w:right w:val="single" w:sz="4" w:space="0" w:color="auto"/>
            </w:tcBorders>
            <w:hideMark/>
          </w:tcPr>
          <w:p w14:paraId="7560B3FF" w14:textId="77777777" w:rsidR="000E4DBD" w:rsidRDefault="000E4DBD">
            <w:pPr>
              <w:jc w:val="center"/>
              <w:rPr>
                <w:b/>
                <w:bCs/>
                <w:color w:val="000000"/>
              </w:rPr>
            </w:pPr>
            <w:r>
              <w:rPr>
                <w:b/>
                <w:bCs/>
                <w:color w:val="000000"/>
              </w:rPr>
              <w:t>8</w:t>
            </w:r>
          </w:p>
        </w:tc>
        <w:tc>
          <w:tcPr>
            <w:tcW w:w="1985" w:type="dxa"/>
            <w:tcBorders>
              <w:top w:val="single" w:sz="4" w:space="0" w:color="auto"/>
              <w:left w:val="single" w:sz="4" w:space="0" w:color="auto"/>
              <w:bottom w:val="single" w:sz="4" w:space="0" w:color="auto"/>
              <w:right w:val="single" w:sz="4" w:space="0" w:color="auto"/>
            </w:tcBorders>
            <w:hideMark/>
          </w:tcPr>
          <w:p w14:paraId="19E63AFF" w14:textId="77777777" w:rsidR="000E4DBD" w:rsidRDefault="000E4DBD">
            <w:pPr>
              <w:jc w:val="center"/>
              <w:rPr>
                <w:b/>
                <w:bCs/>
                <w:color w:val="000000"/>
              </w:rPr>
            </w:pPr>
            <w:r>
              <w:rPr>
                <w:b/>
                <w:bCs/>
                <w:color w:val="000000"/>
              </w:rPr>
              <w:t>6</w:t>
            </w:r>
          </w:p>
        </w:tc>
        <w:tc>
          <w:tcPr>
            <w:tcW w:w="2410" w:type="dxa"/>
            <w:tcBorders>
              <w:top w:val="single" w:sz="4" w:space="0" w:color="auto"/>
              <w:left w:val="single" w:sz="4" w:space="0" w:color="auto"/>
              <w:bottom w:val="single" w:sz="4" w:space="0" w:color="auto"/>
              <w:right w:val="single" w:sz="4" w:space="0" w:color="auto"/>
            </w:tcBorders>
            <w:hideMark/>
          </w:tcPr>
          <w:p w14:paraId="3071F7C5" w14:textId="77777777" w:rsidR="000E4DBD" w:rsidRDefault="000E4DBD">
            <w:pPr>
              <w:jc w:val="center"/>
              <w:rPr>
                <w:b/>
                <w:bCs/>
                <w:color w:val="000000"/>
              </w:rPr>
            </w:pPr>
            <w:r>
              <w:rPr>
                <w:b/>
                <w:bCs/>
                <w:color w:val="000000"/>
              </w:rPr>
              <w:t>4</w:t>
            </w:r>
          </w:p>
        </w:tc>
        <w:tc>
          <w:tcPr>
            <w:tcW w:w="2126" w:type="dxa"/>
            <w:tcBorders>
              <w:top w:val="single" w:sz="4" w:space="0" w:color="auto"/>
              <w:left w:val="single" w:sz="4" w:space="0" w:color="auto"/>
              <w:bottom w:val="single" w:sz="4" w:space="0" w:color="auto"/>
              <w:right w:val="single" w:sz="4" w:space="0" w:color="auto"/>
            </w:tcBorders>
            <w:hideMark/>
          </w:tcPr>
          <w:p w14:paraId="1F3AFDB6" w14:textId="77777777" w:rsidR="000E4DBD" w:rsidRDefault="000E4DBD">
            <w:pPr>
              <w:jc w:val="center"/>
              <w:rPr>
                <w:b/>
                <w:bCs/>
                <w:color w:val="000000"/>
              </w:rPr>
            </w:pPr>
            <w:r>
              <w:rPr>
                <w:b/>
                <w:bCs/>
                <w:color w:val="000000"/>
              </w:rPr>
              <w:t>2</w:t>
            </w:r>
          </w:p>
        </w:tc>
      </w:tr>
      <w:tr w:rsidR="000E4DBD" w14:paraId="78490F5F" w14:textId="77777777" w:rsidTr="000E4DBD">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DFAA468" w14:textId="77777777" w:rsidR="000E4DBD" w:rsidRDefault="000E4DBD">
            <w:pPr>
              <w:rPr>
                <w:b/>
                <w:bCs/>
                <w:color w:val="000000"/>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38201F9" w14:textId="77777777" w:rsidR="000E4DBD" w:rsidRDefault="000E4DBD">
            <w:pPr>
              <w:rPr>
                <w:b/>
                <w:bCs/>
                <w:color w:val="00000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D927F47" w14:textId="77777777" w:rsidR="000E4DBD" w:rsidRDefault="006E6B4D" w:rsidP="006E6B4D">
            <w:pPr>
              <w:jc w:val="center"/>
              <w:rPr>
                <w:b/>
                <w:bCs/>
                <w:i/>
                <w:color w:val="000000"/>
              </w:rPr>
            </w:pPr>
            <w:r>
              <w:rPr>
                <w:b/>
                <w:bCs/>
                <w:i/>
                <w:color w:val="000000"/>
                <w:lang w:val="en-US"/>
              </w:rPr>
              <w:t xml:space="preserve">Excellent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29AE1F" w14:textId="77777777" w:rsidR="000E4DBD" w:rsidRDefault="006E6B4D" w:rsidP="006E6B4D">
            <w:pPr>
              <w:jc w:val="center"/>
              <w:rPr>
                <w:b/>
                <w:i/>
              </w:rPr>
            </w:pPr>
            <w:r>
              <w:rPr>
                <w:b/>
                <w:bCs/>
                <w:i/>
                <w:iCs/>
                <w:lang w:val="en-US"/>
              </w:rPr>
              <w:t>Good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09A13F" w14:textId="77777777" w:rsidR="000E4DBD" w:rsidRDefault="006E6B4D" w:rsidP="006E6B4D">
            <w:pPr>
              <w:jc w:val="center"/>
              <w:rPr>
                <w:b/>
                <w:i/>
              </w:rPr>
            </w:pPr>
            <w:r>
              <w:rPr>
                <w:b/>
                <w:bCs/>
                <w:i/>
                <w:iCs/>
                <w:lang w:val="en-US"/>
              </w:rPr>
              <w:t xml:space="preserve">Satisfactory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7BBA64" w14:textId="77777777" w:rsidR="000E4DBD" w:rsidRDefault="006E6B4D" w:rsidP="006E6B4D">
            <w:pPr>
              <w:jc w:val="center"/>
              <w:rPr>
                <w:b/>
                <w:i/>
              </w:rPr>
            </w:pPr>
            <w:r>
              <w:rPr>
                <w:b/>
                <w:bCs/>
                <w:i/>
                <w:iCs/>
                <w:lang w:val="en-US"/>
              </w:rPr>
              <w:t>Need correction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AA5343" w14:textId="77777777" w:rsidR="000E4DBD" w:rsidRPr="006E6B4D" w:rsidRDefault="006E6B4D">
            <w:pPr>
              <w:jc w:val="center"/>
              <w:rPr>
                <w:b/>
                <w:i/>
                <w:lang w:val="en-US"/>
              </w:rPr>
            </w:pPr>
            <w:r>
              <w:rPr>
                <w:b/>
                <w:i/>
                <w:lang w:val="en-US"/>
              </w:rPr>
              <w:t>bad</w:t>
            </w:r>
          </w:p>
        </w:tc>
      </w:tr>
      <w:tr w:rsidR="000E4DBD" w14:paraId="74E36CD7" w14:textId="77777777"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25DFAE24" w14:textId="77777777" w:rsidR="000E4DBD" w:rsidRDefault="000E4DBD">
            <w:pPr>
              <w:jc w:val="center"/>
              <w:rPr>
                <w:bCs/>
                <w:color w:val="000000"/>
              </w:rPr>
            </w:pPr>
            <w:r>
              <w:rPr>
                <w:bCs/>
                <w:color w:val="000000"/>
              </w:rPr>
              <w:t>1</w:t>
            </w:r>
          </w:p>
        </w:tc>
        <w:tc>
          <w:tcPr>
            <w:tcW w:w="3260" w:type="dxa"/>
            <w:tcBorders>
              <w:top w:val="single" w:sz="4" w:space="0" w:color="auto"/>
              <w:left w:val="single" w:sz="4" w:space="0" w:color="auto"/>
              <w:bottom w:val="single" w:sz="4" w:space="0" w:color="auto"/>
              <w:right w:val="single" w:sz="4" w:space="0" w:color="auto"/>
            </w:tcBorders>
            <w:hideMark/>
          </w:tcPr>
          <w:p w14:paraId="11287405" w14:textId="77777777" w:rsidR="000E4DBD" w:rsidRPr="006E6B4D" w:rsidRDefault="006E6B4D" w:rsidP="006E6B4D">
            <w:pPr>
              <w:rPr>
                <w:bCs/>
                <w:color w:val="000000"/>
                <w:lang w:val="en-US"/>
              </w:rPr>
            </w:pPr>
            <w:r>
              <w:rPr>
                <w:lang w:val="en-US"/>
              </w:rPr>
              <w:t xml:space="preserve">Patient’ complaints: main and secondary </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57F7AE98" w14:textId="77777777" w:rsidR="000E4DBD" w:rsidRPr="006E6B4D" w:rsidRDefault="006E6B4D" w:rsidP="006E6B4D">
            <w:pPr>
              <w:jc w:val="center"/>
              <w:rPr>
                <w:bCs/>
                <w:color w:val="000000"/>
                <w:lang w:val="en-US"/>
              </w:rPr>
            </w:pPr>
            <w:r>
              <w:rPr>
                <w:bCs/>
                <w:color w:val="000000"/>
                <w:lang w:val="en-US"/>
              </w:rPr>
              <w:t xml:space="preserve">Complete </w:t>
            </w:r>
            <w:r w:rsidRPr="006E6B4D">
              <w:rPr>
                <w:bCs/>
                <w:color w:val="000000"/>
                <w:lang w:val="en-US"/>
              </w:rPr>
              <w:t>and systematized, with an understanding of important details</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3F1E1B2" w14:textId="77777777" w:rsidR="000E4DBD" w:rsidRDefault="006E6B4D">
            <w:pPr>
              <w:jc w:val="center"/>
              <w:rPr>
                <w:bCs/>
                <w:color w:val="000000"/>
              </w:rPr>
            </w:pPr>
            <w:r w:rsidRPr="006E6B4D">
              <w:rPr>
                <w:bCs/>
                <w:color w:val="000000"/>
              </w:rPr>
              <w:t>Accurate and complete</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16C59C3" w14:textId="77777777" w:rsidR="000E4DBD" w:rsidRDefault="006E6B4D" w:rsidP="006E6B4D">
            <w:pPr>
              <w:jc w:val="center"/>
              <w:rPr>
                <w:bCs/>
                <w:color w:val="000000"/>
              </w:rPr>
            </w:pPr>
            <w:r>
              <w:rPr>
                <w:bCs/>
                <w:color w:val="000000"/>
                <w:lang w:val="en-US"/>
              </w:rPr>
              <w:t>Main information</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34BC3720" w14:textId="77777777" w:rsidR="000E4DBD" w:rsidRPr="00086B2A" w:rsidRDefault="006E6B4D" w:rsidP="00086B2A">
            <w:pPr>
              <w:jc w:val="center"/>
              <w:rPr>
                <w:bCs/>
                <w:color w:val="000000"/>
                <w:lang w:val="en-US"/>
              </w:rPr>
            </w:pPr>
            <w:r>
              <w:rPr>
                <w:bCs/>
                <w:color w:val="000000"/>
                <w:lang w:val="en-US"/>
              </w:rPr>
              <w:t>Incomplete</w:t>
            </w:r>
            <w:r w:rsidRPr="00086B2A">
              <w:rPr>
                <w:bCs/>
                <w:color w:val="000000"/>
                <w:lang w:val="en-US"/>
              </w:rPr>
              <w:t xml:space="preserve"> </w:t>
            </w:r>
            <w:r>
              <w:rPr>
                <w:bCs/>
                <w:color w:val="000000"/>
                <w:lang w:val="en-US"/>
              </w:rPr>
              <w:t>or</w:t>
            </w:r>
            <w:r w:rsidRPr="00086B2A">
              <w:rPr>
                <w:bCs/>
                <w:color w:val="000000"/>
                <w:lang w:val="en-US"/>
              </w:rPr>
              <w:t xml:space="preserve"> </w:t>
            </w:r>
            <w:r w:rsidR="00086B2A">
              <w:rPr>
                <w:bCs/>
                <w:color w:val="000000"/>
                <w:lang w:val="en-US"/>
              </w:rPr>
              <w:t>unaccurate</w:t>
            </w:r>
            <w:r w:rsidR="000E4DBD" w:rsidRPr="00086B2A">
              <w:rPr>
                <w:bCs/>
                <w:color w:val="000000"/>
                <w:lang w:val="en-US"/>
              </w:rPr>
              <w:t xml:space="preserve">, </w:t>
            </w:r>
            <w:r w:rsidR="00086B2A" w:rsidRPr="00086B2A">
              <w:rPr>
                <w:bCs/>
                <w:color w:val="000000"/>
                <w:lang w:val="en-US"/>
              </w:rPr>
              <w:t>some details are missing</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39BA3B0" w14:textId="77777777" w:rsidR="000E4DBD" w:rsidRDefault="00086B2A" w:rsidP="00086B2A">
            <w:pPr>
              <w:jc w:val="center"/>
              <w:rPr>
                <w:bCs/>
                <w:color w:val="000000"/>
              </w:rPr>
            </w:pPr>
            <w:r>
              <w:rPr>
                <w:bCs/>
                <w:color w:val="000000"/>
                <w:lang w:val="en-US"/>
              </w:rPr>
              <w:t xml:space="preserve">Missing of important </w:t>
            </w:r>
          </w:p>
        </w:tc>
      </w:tr>
      <w:tr w:rsidR="000E4DBD" w14:paraId="64E8D944" w14:textId="77777777"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53D36AC1" w14:textId="77777777" w:rsidR="000E4DBD" w:rsidRDefault="000E4DBD">
            <w:pPr>
              <w:jc w:val="center"/>
              <w:rPr>
                <w:bCs/>
                <w:color w:val="000000"/>
              </w:rPr>
            </w:pPr>
            <w:r>
              <w:rPr>
                <w:bCs/>
                <w:color w:val="000000"/>
              </w:rPr>
              <w:t>2</w:t>
            </w:r>
          </w:p>
        </w:tc>
        <w:tc>
          <w:tcPr>
            <w:tcW w:w="3260" w:type="dxa"/>
            <w:tcBorders>
              <w:top w:val="single" w:sz="4" w:space="0" w:color="auto"/>
              <w:left w:val="single" w:sz="4" w:space="0" w:color="auto"/>
              <w:bottom w:val="single" w:sz="4" w:space="0" w:color="auto"/>
              <w:right w:val="single" w:sz="4" w:space="0" w:color="auto"/>
            </w:tcBorders>
            <w:hideMark/>
          </w:tcPr>
          <w:p w14:paraId="70B34CE5" w14:textId="77777777" w:rsidR="000E4DBD" w:rsidRDefault="006E6B4D" w:rsidP="006E6B4D">
            <w:pPr>
              <w:rPr>
                <w:bCs/>
                <w:color w:val="000000"/>
              </w:rPr>
            </w:pPr>
            <w:r>
              <w:rPr>
                <w:bCs/>
                <w:color w:val="000000"/>
                <w:lang w:val="en-US"/>
              </w:rPr>
              <w:t>Anamnesis morbi</w:t>
            </w:r>
            <w:r w:rsidR="000E4DBD">
              <w:rPr>
                <w:bCs/>
                <w:color w:val="000000"/>
              </w:rPr>
              <w:t xml:space="preserve">  заболевания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999E4C7" w14:textId="77777777" w:rsidR="000E4DBD" w:rsidRDefault="000E4DBD">
            <w:pPr>
              <w:rPr>
                <w:bCs/>
                <w:color w:val="000000"/>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FEA7C3D" w14:textId="77777777" w:rsidR="000E4DBD" w:rsidRDefault="000E4DBD">
            <w:pPr>
              <w:rPr>
                <w:bCs/>
                <w:color w:val="000000"/>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1ACF0C0" w14:textId="77777777" w:rsidR="000E4DBD" w:rsidRDefault="000E4DBD">
            <w:pPr>
              <w:rPr>
                <w:bCs/>
                <w:color w:val="000000"/>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29CBF41" w14:textId="77777777" w:rsidR="000E4DBD" w:rsidRDefault="000E4DBD">
            <w:pPr>
              <w:rPr>
                <w:bCs/>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6201B8" w14:textId="77777777" w:rsidR="000E4DBD" w:rsidRDefault="000E4DBD">
            <w:pPr>
              <w:rPr>
                <w:bCs/>
                <w:color w:val="000000"/>
                <w:lang w:eastAsia="en-US"/>
              </w:rPr>
            </w:pPr>
          </w:p>
        </w:tc>
      </w:tr>
      <w:tr w:rsidR="000E4DBD" w14:paraId="68EEF96E" w14:textId="77777777"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53E3F558" w14:textId="77777777" w:rsidR="000E4DBD" w:rsidRDefault="000E4DBD">
            <w:pPr>
              <w:jc w:val="center"/>
              <w:rPr>
                <w:bCs/>
                <w:color w:val="000000"/>
              </w:rPr>
            </w:pPr>
            <w:r>
              <w:rPr>
                <w:bCs/>
                <w:color w:val="000000"/>
              </w:rPr>
              <w:t>3</w:t>
            </w:r>
          </w:p>
        </w:tc>
        <w:tc>
          <w:tcPr>
            <w:tcW w:w="3260" w:type="dxa"/>
            <w:tcBorders>
              <w:top w:val="single" w:sz="4" w:space="0" w:color="auto"/>
              <w:left w:val="single" w:sz="4" w:space="0" w:color="auto"/>
              <w:bottom w:val="single" w:sz="4" w:space="0" w:color="auto"/>
              <w:right w:val="single" w:sz="4" w:space="0" w:color="auto"/>
            </w:tcBorders>
            <w:hideMark/>
          </w:tcPr>
          <w:p w14:paraId="6B482388" w14:textId="77777777" w:rsidR="000E4DBD" w:rsidRDefault="006E6B4D" w:rsidP="006E6B4D">
            <w:pPr>
              <w:rPr>
                <w:color w:val="000000"/>
              </w:rPr>
            </w:pPr>
            <w:r>
              <w:rPr>
                <w:bCs/>
                <w:color w:val="000000"/>
                <w:lang w:val="en-US"/>
              </w:rPr>
              <w:t>Anamnesis vitea</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9880E31" w14:textId="77777777" w:rsidR="000E4DBD" w:rsidRDefault="000E4DBD">
            <w:pPr>
              <w:rPr>
                <w:bCs/>
                <w:color w:val="000000"/>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3955C53" w14:textId="77777777" w:rsidR="000E4DBD" w:rsidRDefault="000E4DBD">
            <w:pPr>
              <w:rPr>
                <w:bCs/>
                <w:color w:val="000000"/>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4038C8F" w14:textId="77777777" w:rsidR="000E4DBD" w:rsidRDefault="000E4DBD">
            <w:pPr>
              <w:rPr>
                <w:bCs/>
                <w:color w:val="000000"/>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340A76" w14:textId="77777777" w:rsidR="000E4DBD" w:rsidRDefault="000E4DBD">
            <w:pPr>
              <w:rPr>
                <w:bCs/>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28239C4" w14:textId="77777777" w:rsidR="000E4DBD" w:rsidRDefault="000E4DBD">
            <w:pPr>
              <w:rPr>
                <w:bCs/>
                <w:color w:val="000000"/>
                <w:lang w:eastAsia="en-US"/>
              </w:rPr>
            </w:pPr>
          </w:p>
        </w:tc>
      </w:tr>
      <w:tr w:rsidR="000E4DBD" w14:paraId="1323329E" w14:textId="77777777"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32E3DA03" w14:textId="77777777" w:rsidR="000E4DBD" w:rsidRDefault="000E4DBD">
            <w:pPr>
              <w:jc w:val="center"/>
              <w:rPr>
                <w:bCs/>
                <w:color w:val="000000"/>
              </w:rPr>
            </w:pPr>
            <w:r>
              <w:rPr>
                <w:bCs/>
                <w:color w:val="000000"/>
              </w:rPr>
              <w:t>4</w:t>
            </w:r>
          </w:p>
        </w:tc>
        <w:tc>
          <w:tcPr>
            <w:tcW w:w="3260" w:type="dxa"/>
            <w:tcBorders>
              <w:top w:val="single" w:sz="4" w:space="0" w:color="auto"/>
              <w:left w:val="single" w:sz="4" w:space="0" w:color="auto"/>
              <w:bottom w:val="single" w:sz="4" w:space="0" w:color="auto"/>
              <w:right w:val="single" w:sz="4" w:space="0" w:color="auto"/>
            </w:tcBorders>
            <w:hideMark/>
          </w:tcPr>
          <w:p w14:paraId="6A2F71E4" w14:textId="77777777" w:rsidR="000E4DBD" w:rsidRDefault="006E6B4D" w:rsidP="000E4DBD">
            <w:pPr>
              <w:rPr>
                <w:bCs/>
                <w:color w:val="000000"/>
              </w:rPr>
            </w:pPr>
            <w:r>
              <w:rPr>
                <w:color w:val="000000"/>
                <w:lang w:val="en-US"/>
              </w:rPr>
              <w:t>Physical examination</w:t>
            </w:r>
            <w:r w:rsidR="000E4DBD">
              <w:rPr>
                <w:color w:val="000000"/>
              </w:rPr>
              <w:t xml:space="preserve"> </w:t>
            </w:r>
            <w:r w:rsidR="000E4DBD">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93118A3" w14:textId="77777777" w:rsidR="000E4DBD" w:rsidRPr="00086B2A" w:rsidRDefault="00086B2A" w:rsidP="00086B2A">
            <w:pPr>
              <w:jc w:val="center"/>
              <w:rPr>
                <w:bCs/>
                <w:color w:val="000000"/>
                <w:lang w:val="en-US"/>
              </w:rPr>
            </w:pPr>
            <w:r>
              <w:rPr>
                <w:bCs/>
                <w:color w:val="000000"/>
                <w:lang w:val="en-US"/>
              </w:rPr>
              <w:t>Complete</w:t>
            </w:r>
            <w:r w:rsidRPr="00086B2A">
              <w:rPr>
                <w:bCs/>
                <w:color w:val="000000"/>
                <w:lang w:val="en-US"/>
              </w:rPr>
              <w:t>, efficiently, organized, with an understanding of the important details.</w:t>
            </w:r>
          </w:p>
        </w:tc>
        <w:tc>
          <w:tcPr>
            <w:tcW w:w="2268" w:type="dxa"/>
            <w:tcBorders>
              <w:top w:val="single" w:sz="4" w:space="0" w:color="auto"/>
              <w:left w:val="single" w:sz="4" w:space="0" w:color="auto"/>
              <w:bottom w:val="single" w:sz="4" w:space="0" w:color="auto"/>
              <w:right w:val="single" w:sz="4" w:space="0" w:color="auto"/>
            </w:tcBorders>
            <w:hideMark/>
          </w:tcPr>
          <w:p w14:paraId="2B8AF2C4" w14:textId="77777777" w:rsidR="000E4DBD" w:rsidRDefault="00086B2A">
            <w:pPr>
              <w:jc w:val="center"/>
              <w:rPr>
                <w:bCs/>
                <w:color w:val="000000"/>
              </w:rPr>
            </w:pPr>
            <w:r w:rsidRPr="00086B2A">
              <w:rPr>
                <w:bCs/>
                <w:color w:val="000000"/>
              </w:rPr>
              <w:t>Consistent and correct</w:t>
            </w:r>
          </w:p>
        </w:tc>
        <w:tc>
          <w:tcPr>
            <w:tcW w:w="1985" w:type="dxa"/>
            <w:tcBorders>
              <w:top w:val="single" w:sz="4" w:space="0" w:color="auto"/>
              <w:left w:val="single" w:sz="4" w:space="0" w:color="auto"/>
              <w:bottom w:val="single" w:sz="4" w:space="0" w:color="auto"/>
              <w:right w:val="single" w:sz="4" w:space="0" w:color="auto"/>
            </w:tcBorders>
            <w:hideMark/>
          </w:tcPr>
          <w:p w14:paraId="0C9022F8" w14:textId="77777777" w:rsidR="000E4DBD" w:rsidRDefault="00086B2A" w:rsidP="00086B2A">
            <w:pPr>
              <w:jc w:val="center"/>
              <w:rPr>
                <w:bCs/>
                <w:color w:val="000000"/>
              </w:rPr>
            </w:pPr>
            <w:r w:rsidRPr="00086B2A">
              <w:rPr>
                <w:bCs/>
                <w:color w:val="000000"/>
              </w:rPr>
              <w:t>Ma</w:t>
            </w:r>
            <w:r>
              <w:rPr>
                <w:bCs/>
                <w:color w:val="000000"/>
                <w:lang w:val="en-US"/>
              </w:rPr>
              <w:t>in</w:t>
            </w:r>
            <w:r w:rsidRPr="00086B2A">
              <w:rPr>
                <w:bCs/>
                <w:color w:val="000000"/>
              </w:rPr>
              <w:t xml:space="preserve"> Data Identification</w:t>
            </w:r>
          </w:p>
        </w:tc>
        <w:tc>
          <w:tcPr>
            <w:tcW w:w="2410" w:type="dxa"/>
            <w:tcBorders>
              <w:top w:val="single" w:sz="4" w:space="0" w:color="auto"/>
              <w:left w:val="single" w:sz="4" w:space="0" w:color="auto"/>
              <w:bottom w:val="single" w:sz="4" w:space="0" w:color="auto"/>
              <w:right w:val="single" w:sz="4" w:space="0" w:color="auto"/>
            </w:tcBorders>
            <w:hideMark/>
          </w:tcPr>
          <w:p w14:paraId="109A4ECD" w14:textId="77777777" w:rsidR="000E4DBD" w:rsidRPr="00086B2A" w:rsidRDefault="00086B2A" w:rsidP="00086B2A">
            <w:pPr>
              <w:jc w:val="center"/>
              <w:rPr>
                <w:bCs/>
                <w:color w:val="000000"/>
                <w:lang w:val="en-US"/>
              </w:rPr>
            </w:pPr>
            <w:r w:rsidRPr="00086B2A">
              <w:rPr>
                <w:bCs/>
                <w:color w:val="000000"/>
                <w:lang w:val="en-US"/>
              </w:rPr>
              <w:t xml:space="preserve">Incomplete or not quite right, not attentive to the </w:t>
            </w:r>
            <w:r>
              <w:rPr>
                <w:bCs/>
                <w:color w:val="000000"/>
                <w:lang w:val="en-US"/>
              </w:rPr>
              <w:t>comfort</w:t>
            </w:r>
            <w:r w:rsidRPr="00086B2A">
              <w:rPr>
                <w:bCs/>
                <w:color w:val="000000"/>
                <w:lang w:val="en-US"/>
              </w:rPr>
              <w:t xml:space="preserve"> of the patient</w:t>
            </w:r>
          </w:p>
        </w:tc>
        <w:tc>
          <w:tcPr>
            <w:tcW w:w="2126" w:type="dxa"/>
            <w:tcBorders>
              <w:top w:val="single" w:sz="4" w:space="0" w:color="auto"/>
              <w:left w:val="single" w:sz="4" w:space="0" w:color="auto"/>
              <w:bottom w:val="single" w:sz="4" w:space="0" w:color="auto"/>
              <w:right w:val="single" w:sz="4" w:space="0" w:color="auto"/>
            </w:tcBorders>
            <w:hideMark/>
          </w:tcPr>
          <w:p w14:paraId="0ACDC5A0" w14:textId="77777777" w:rsidR="000E4DBD" w:rsidRDefault="00086B2A">
            <w:pPr>
              <w:jc w:val="center"/>
              <w:rPr>
                <w:bCs/>
                <w:color w:val="000000"/>
              </w:rPr>
            </w:pPr>
            <w:r w:rsidRPr="00086B2A">
              <w:rPr>
                <w:bCs/>
                <w:color w:val="000000"/>
              </w:rPr>
              <w:t>Inconsistent data</w:t>
            </w:r>
          </w:p>
        </w:tc>
      </w:tr>
      <w:tr w:rsidR="00862E5B" w:rsidRPr="001066CE" w14:paraId="49D0C6DA" w14:textId="77777777"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4859804F" w14:textId="77777777" w:rsidR="00862E5B" w:rsidRDefault="00862E5B">
            <w:pPr>
              <w:jc w:val="center"/>
              <w:rPr>
                <w:bCs/>
                <w:color w:val="000000"/>
              </w:rPr>
            </w:pPr>
            <w:r>
              <w:rPr>
                <w:bCs/>
                <w:color w:val="000000"/>
              </w:rPr>
              <w:t>5</w:t>
            </w:r>
          </w:p>
        </w:tc>
        <w:tc>
          <w:tcPr>
            <w:tcW w:w="3260" w:type="dxa"/>
            <w:tcBorders>
              <w:top w:val="single" w:sz="4" w:space="0" w:color="auto"/>
              <w:left w:val="single" w:sz="4" w:space="0" w:color="auto"/>
              <w:bottom w:val="single" w:sz="4" w:space="0" w:color="auto"/>
              <w:right w:val="single" w:sz="4" w:space="0" w:color="auto"/>
            </w:tcBorders>
          </w:tcPr>
          <w:p w14:paraId="2C9C3749" w14:textId="77777777" w:rsidR="00862E5B" w:rsidRPr="006E6B4D" w:rsidRDefault="006E6B4D" w:rsidP="006E6B4D">
            <w:pPr>
              <w:rPr>
                <w:bCs/>
                <w:color w:val="000000"/>
                <w:lang w:val="en-US"/>
              </w:rPr>
            </w:pPr>
            <w:r>
              <w:rPr>
                <w:bCs/>
                <w:color w:val="000000"/>
                <w:lang w:val="en-US"/>
              </w:rPr>
              <w:t>Respiratory system</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0001A42B" w14:textId="77777777" w:rsidR="00862E5B" w:rsidRPr="00086B2A" w:rsidRDefault="00086B2A">
            <w:pPr>
              <w:jc w:val="center"/>
              <w:rPr>
                <w:bCs/>
                <w:color w:val="000000"/>
                <w:lang w:val="en-US"/>
              </w:rPr>
            </w:pPr>
            <w:r w:rsidRPr="00086B2A">
              <w:rPr>
                <w:bCs/>
                <w:color w:val="000000"/>
                <w:lang w:val="en-US"/>
              </w:rPr>
              <w:t xml:space="preserve">Full, effective, technically correct application of all </w:t>
            </w:r>
            <w:r w:rsidRPr="00086B2A">
              <w:rPr>
                <w:bCs/>
                <w:color w:val="000000"/>
                <w:lang w:val="en-US"/>
              </w:rPr>
              <w:lastRenderedPageBreak/>
              <w:t>the skills of examination, palpation, percussion and auscultation</w:t>
            </w:r>
          </w:p>
        </w:tc>
        <w:tc>
          <w:tcPr>
            <w:tcW w:w="2268" w:type="dxa"/>
            <w:vMerge w:val="restart"/>
            <w:tcBorders>
              <w:top w:val="single" w:sz="4" w:space="0" w:color="auto"/>
              <w:left w:val="single" w:sz="4" w:space="0" w:color="auto"/>
              <w:right w:val="single" w:sz="4" w:space="0" w:color="auto"/>
            </w:tcBorders>
            <w:hideMark/>
          </w:tcPr>
          <w:p w14:paraId="5A03C562" w14:textId="77777777" w:rsidR="00862E5B" w:rsidRPr="00086B2A" w:rsidRDefault="00086B2A" w:rsidP="00086B2A">
            <w:pPr>
              <w:jc w:val="center"/>
              <w:rPr>
                <w:bCs/>
                <w:color w:val="000000"/>
                <w:lang w:val="en-US"/>
              </w:rPr>
            </w:pPr>
            <w:r w:rsidRPr="00086B2A">
              <w:rPr>
                <w:bCs/>
                <w:color w:val="000000"/>
                <w:lang w:val="en-US"/>
              </w:rPr>
              <w:lastRenderedPageBreak/>
              <w:t xml:space="preserve">Full, effective, technically correct </w:t>
            </w:r>
            <w:r w:rsidRPr="00086B2A">
              <w:rPr>
                <w:bCs/>
                <w:color w:val="000000"/>
                <w:lang w:val="en-US"/>
              </w:rPr>
              <w:lastRenderedPageBreak/>
              <w:t>application of all skills</w:t>
            </w:r>
            <w:r>
              <w:rPr>
                <w:bCs/>
                <w:color w:val="000000"/>
                <w:lang w:val="en-US"/>
              </w:rPr>
              <w:t xml:space="preserve"> of examination, palpation, percussion and auscultation</w:t>
            </w:r>
            <w:r w:rsidRPr="00086B2A">
              <w:rPr>
                <w:bCs/>
                <w:color w:val="000000"/>
                <w:lang w:val="en-US"/>
              </w:rPr>
              <w:t xml:space="preserve">, physical examination with minor errors, or corrected during </w:t>
            </w:r>
            <w:r>
              <w:rPr>
                <w:bCs/>
                <w:color w:val="000000"/>
                <w:lang w:val="en-US"/>
              </w:rPr>
              <w:t>evaluation</w:t>
            </w:r>
          </w:p>
        </w:tc>
        <w:tc>
          <w:tcPr>
            <w:tcW w:w="1985" w:type="dxa"/>
            <w:vMerge w:val="restart"/>
            <w:tcBorders>
              <w:top w:val="single" w:sz="4" w:space="0" w:color="auto"/>
              <w:left w:val="single" w:sz="4" w:space="0" w:color="auto"/>
              <w:right w:val="single" w:sz="4" w:space="0" w:color="auto"/>
            </w:tcBorders>
          </w:tcPr>
          <w:p w14:paraId="5DB8308B" w14:textId="77777777" w:rsidR="00086B2A" w:rsidRPr="009121D7" w:rsidRDefault="00086B2A" w:rsidP="00086B2A">
            <w:pPr>
              <w:jc w:val="center"/>
              <w:rPr>
                <w:bCs/>
                <w:color w:val="000000"/>
                <w:lang w:val="en-US"/>
              </w:rPr>
            </w:pPr>
            <w:r w:rsidRPr="009121D7">
              <w:rPr>
                <w:bCs/>
                <w:color w:val="000000"/>
                <w:lang w:val="en-US"/>
              </w:rPr>
              <w:lastRenderedPageBreak/>
              <w:t>Ma</w:t>
            </w:r>
            <w:r>
              <w:rPr>
                <w:bCs/>
                <w:color w:val="000000"/>
                <w:lang w:val="en-US"/>
              </w:rPr>
              <w:t>in</w:t>
            </w:r>
            <w:r w:rsidRPr="009121D7">
              <w:rPr>
                <w:bCs/>
                <w:color w:val="000000"/>
                <w:lang w:val="en-US"/>
              </w:rPr>
              <w:t xml:space="preserve"> Data Revealed</w:t>
            </w:r>
          </w:p>
          <w:p w14:paraId="7E2B3A6E" w14:textId="77777777" w:rsidR="00086B2A" w:rsidRPr="009121D7" w:rsidRDefault="00086B2A" w:rsidP="00086B2A">
            <w:pPr>
              <w:jc w:val="center"/>
              <w:rPr>
                <w:bCs/>
                <w:color w:val="000000"/>
                <w:lang w:val="en-US"/>
              </w:rPr>
            </w:pPr>
          </w:p>
          <w:p w14:paraId="5B6D8A6A" w14:textId="77777777" w:rsidR="00862E5B" w:rsidRPr="009121D7" w:rsidRDefault="00086B2A" w:rsidP="00086B2A">
            <w:pPr>
              <w:jc w:val="center"/>
              <w:rPr>
                <w:bCs/>
                <w:color w:val="000000"/>
                <w:lang w:val="en-US"/>
              </w:rPr>
            </w:pPr>
            <w:r w:rsidRPr="009121D7">
              <w:rPr>
                <w:bCs/>
                <w:color w:val="000000"/>
                <w:lang w:val="en-US"/>
              </w:rPr>
              <w:t>Physical examination skills learned</w:t>
            </w:r>
          </w:p>
        </w:tc>
        <w:tc>
          <w:tcPr>
            <w:tcW w:w="2410" w:type="dxa"/>
            <w:vMerge w:val="restart"/>
            <w:tcBorders>
              <w:top w:val="single" w:sz="4" w:space="0" w:color="auto"/>
              <w:left w:val="single" w:sz="4" w:space="0" w:color="auto"/>
              <w:right w:val="single" w:sz="4" w:space="0" w:color="auto"/>
            </w:tcBorders>
          </w:tcPr>
          <w:p w14:paraId="1463F979" w14:textId="77777777" w:rsidR="00086B2A" w:rsidRPr="009121D7" w:rsidRDefault="00086B2A" w:rsidP="00086B2A">
            <w:pPr>
              <w:jc w:val="center"/>
              <w:rPr>
                <w:rFonts w:eastAsiaTheme="minorHAnsi"/>
                <w:bCs/>
                <w:color w:val="000000"/>
                <w:lang w:val="en-US"/>
              </w:rPr>
            </w:pPr>
            <w:r w:rsidRPr="009121D7">
              <w:rPr>
                <w:rFonts w:eastAsiaTheme="minorHAnsi"/>
                <w:bCs/>
                <w:color w:val="000000"/>
                <w:lang w:val="en-US"/>
              </w:rPr>
              <w:lastRenderedPageBreak/>
              <w:t>Incomplete or inaccurate</w:t>
            </w:r>
          </w:p>
          <w:p w14:paraId="5A665F30" w14:textId="77777777" w:rsidR="00086B2A" w:rsidRPr="009121D7" w:rsidRDefault="00086B2A" w:rsidP="00086B2A">
            <w:pPr>
              <w:jc w:val="center"/>
              <w:rPr>
                <w:rFonts w:eastAsiaTheme="minorHAnsi"/>
                <w:bCs/>
                <w:color w:val="000000"/>
                <w:lang w:val="en-US"/>
              </w:rPr>
            </w:pPr>
          </w:p>
          <w:p w14:paraId="245E922D" w14:textId="77777777" w:rsidR="00862E5B" w:rsidRPr="00086B2A" w:rsidRDefault="00086B2A" w:rsidP="00086B2A">
            <w:pPr>
              <w:jc w:val="center"/>
              <w:rPr>
                <w:rFonts w:eastAsiaTheme="minorHAnsi"/>
                <w:bCs/>
                <w:color w:val="000000"/>
                <w:lang w:val="en-US"/>
              </w:rPr>
            </w:pPr>
            <w:r w:rsidRPr="00086B2A">
              <w:rPr>
                <w:rFonts w:eastAsiaTheme="minorHAnsi"/>
                <w:bCs/>
                <w:color w:val="000000"/>
                <w:lang w:val="en-US"/>
              </w:rPr>
              <w:t>Physical examination skills need improvement</w:t>
            </w:r>
          </w:p>
        </w:tc>
        <w:tc>
          <w:tcPr>
            <w:tcW w:w="2126" w:type="dxa"/>
            <w:vMerge w:val="restart"/>
            <w:tcBorders>
              <w:top w:val="single" w:sz="4" w:space="0" w:color="auto"/>
              <w:left w:val="single" w:sz="4" w:space="0" w:color="auto"/>
              <w:right w:val="single" w:sz="4" w:space="0" w:color="auto"/>
            </w:tcBorders>
          </w:tcPr>
          <w:p w14:paraId="5B1A84BD" w14:textId="77777777" w:rsidR="00086B2A" w:rsidRPr="009121D7" w:rsidRDefault="00086B2A" w:rsidP="00086B2A">
            <w:pPr>
              <w:rPr>
                <w:lang w:val="en-US"/>
              </w:rPr>
            </w:pPr>
            <w:r w:rsidRPr="009121D7">
              <w:rPr>
                <w:lang w:val="en-US"/>
              </w:rPr>
              <w:lastRenderedPageBreak/>
              <w:t>Important data missing</w:t>
            </w:r>
          </w:p>
          <w:p w14:paraId="23632FF0" w14:textId="77777777" w:rsidR="00086B2A" w:rsidRPr="009121D7" w:rsidRDefault="00086B2A" w:rsidP="00086B2A">
            <w:pPr>
              <w:rPr>
                <w:lang w:val="en-US"/>
              </w:rPr>
            </w:pPr>
          </w:p>
          <w:p w14:paraId="2F32C588" w14:textId="77777777" w:rsidR="00862E5B" w:rsidRPr="009121D7" w:rsidRDefault="00086B2A" w:rsidP="00086B2A">
            <w:pPr>
              <w:rPr>
                <w:lang w:val="en-US"/>
              </w:rPr>
            </w:pPr>
            <w:r w:rsidRPr="009121D7">
              <w:rPr>
                <w:lang w:val="en-US"/>
              </w:rPr>
              <w:t>Inappropriate physical examination skills</w:t>
            </w:r>
          </w:p>
        </w:tc>
      </w:tr>
      <w:tr w:rsidR="00862E5B" w14:paraId="4F799E79" w14:textId="77777777"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696967DE" w14:textId="77777777" w:rsidR="00862E5B" w:rsidRDefault="00862E5B">
            <w:pPr>
              <w:jc w:val="center"/>
              <w:rPr>
                <w:bCs/>
                <w:color w:val="000000"/>
              </w:rPr>
            </w:pPr>
            <w:r>
              <w:rPr>
                <w:bCs/>
                <w:color w:val="000000"/>
              </w:rPr>
              <w:t>6</w:t>
            </w:r>
          </w:p>
        </w:tc>
        <w:tc>
          <w:tcPr>
            <w:tcW w:w="3260" w:type="dxa"/>
            <w:tcBorders>
              <w:top w:val="single" w:sz="4" w:space="0" w:color="auto"/>
              <w:left w:val="single" w:sz="4" w:space="0" w:color="auto"/>
              <w:bottom w:val="single" w:sz="4" w:space="0" w:color="auto"/>
              <w:right w:val="single" w:sz="4" w:space="0" w:color="auto"/>
            </w:tcBorders>
          </w:tcPr>
          <w:p w14:paraId="0BC2A537" w14:textId="77777777" w:rsidR="00862E5B" w:rsidRDefault="006E6B4D" w:rsidP="006E6B4D">
            <w:pPr>
              <w:rPr>
                <w:bCs/>
                <w:color w:val="000000"/>
              </w:rPr>
            </w:pPr>
            <w:r>
              <w:rPr>
                <w:bCs/>
                <w:color w:val="000000"/>
                <w:lang w:val="en-US"/>
              </w:rPr>
              <w:t>Cardiovascular system</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548E23B" w14:textId="77777777" w:rsidR="00862E5B" w:rsidRDefault="00862E5B">
            <w:pPr>
              <w:rPr>
                <w:bCs/>
                <w:color w:val="000000"/>
                <w:lang w:eastAsia="en-US"/>
              </w:rPr>
            </w:pPr>
          </w:p>
        </w:tc>
        <w:tc>
          <w:tcPr>
            <w:tcW w:w="2268" w:type="dxa"/>
            <w:vMerge/>
            <w:tcBorders>
              <w:left w:val="single" w:sz="4" w:space="0" w:color="auto"/>
              <w:right w:val="single" w:sz="4" w:space="0" w:color="auto"/>
            </w:tcBorders>
            <w:vAlign w:val="center"/>
            <w:hideMark/>
          </w:tcPr>
          <w:p w14:paraId="181BD491" w14:textId="77777777" w:rsidR="00862E5B" w:rsidRDefault="00862E5B">
            <w:pPr>
              <w:rPr>
                <w:bCs/>
                <w:color w:val="000000"/>
                <w:lang w:eastAsia="en-US"/>
              </w:rPr>
            </w:pPr>
          </w:p>
        </w:tc>
        <w:tc>
          <w:tcPr>
            <w:tcW w:w="1985" w:type="dxa"/>
            <w:vMerge/>
            <w:tcBorders>
              <w:left w:val="single" w:sz="4" w:space="0" w:color="auto"/>
              <w:right w:val="single" w:sz="4" w:space="0" w:color="auto"/>
            </w:tcBorders>
            <w:vAlign w:val="center"/>
          </w:tcPr>
          <w:p w14:paraId="7EB67E10" w14:textId="77777777" w:rsidR="00862E5B" w:rsidRDefault="00862E5B">
            <w:pPr>
              <w:rPr>
                <w:bCs/>
                <w:color w:val="000000"/>
                <w:lang w:eastAsia="en-US"/>
              </w:rPr>
            </w:pPr>
          </w:p>
        </w:tc>
        <w:tc>
          <w:tcPr>
            <w:tcW w:w="2410" w:type="dxa"/>
            <w:vMerge/>
            <w:tcBorders>
              <w:left w:val="single" w:sz="4" w:space="0" w:color="auto"/>
              <w:right w:val="single" w:sz="4" w:space="0" w:color="auto"/>
            </w:tcBorders>
            <w:vAlign w:val="center"/>
          </w:tcPr>
          <w:p w14:paraId="3A0F1F47" w14:textId="77777777" w:rsidR="00862E5B" w:rsidRDefault="00862E5B">
            <w:pPr>
              <w:rPr>
                <w:bCs/>
                <w:color w:val="000000"/>
                <w:lang w:eastAsia="en-US"/>
              </w:rPr>
            </w:pPr>
          </w:p>
        </w:tc>
        <w:tc>
          <w:tcPr>
            <w:tcW w:w="2126" w:type="dxa"/>
            <w:vMerge/>
            <w:tcBorders>
              <w:left w:val="single" w:sz="4" w:space="0" w:color="auto"/>
              <w:right w:val="single" w:sz="4" w:space="0" w:color="auto"/>
            </w:tcBorders>
            <w:vAlign w:val="center"/>
          </w:tcPr>
          <w:p w14:paraId="712FBD2F" w14:textId="77777777" w:rsidR="00862E5B" w:rsidRDefault="00862E5B">
            <w:pPr>
              <w:rPr>
                <w:lang w:eastAsia="en-US"/>
              </w:rPr>
            </w:pPr>
          </w:p>
        </w:tc>
      </w:tr>
      <w:tr w:rsidR="00862E5B" w14:paraId="2DC6D5E9" w14:textId="77777777"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07C15F1A" w14:textId="77777777" w:rsidR="00862E5B" w:rsidRDefault="00862E5B">
            <w:pPr>
              <w:jc w:val="center"/>
              <w:rPr>
                <w:bCs/>
                <w:color w:val="000000"/>
              </w:rPr>
            </w:pPr>
            <w:r>
              <w:rPr>
                <w:bCs/>
                <w:color w:val="000000"/>
              </w:rPr>
              <w:lastRenderedPageBreak/>
              <w:t>7</w:t>
            </w:r>
          </w:p>
        </w:tc>
        <w:tc>
          <w:tcPr>
            <w:tcW w:w="3260" w:type="dxa"/>
            <w:tcBorders>
              <w:top w:val="single" w:sz="4" w:space="0" w:color="auto"/>
              <w:left w:val="single" w:sz="4" w:space="0" w:color="auto"/>
              <w:bottom w:val="single" w:sz="4" w:space="0" w:color="auto"/>
              <w:right w:val="single" w:sz="4" w:space="0" w:color="auto"/>
            </w:tcBorders>
          </w:tcPr>
          <w:p w14:paraId="206A2570" w14:textId="77777777" w:rsidR="00862E5B" w:rsidRDefault="006E6B4D" w:rsidP="006E6B4D">
            <w:pPr>
              <w:rPr>
                <w:bCs/>
                <w:color w:val="000000"/>
              </w:rPr>
            </w:pPr>
            <w:r>
              <w:rPr>
                <w:lang w:val="en-US"/>
              </w:rPr>
              <w:t>The gastrointestinal system</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32B0DFC" w14:textId="77777777" w:rsidR="00862E5B" w:rsidRDefault="00862E5B">
            <w:pPr>
              <w:rPr>
                <w:bCs/>
                <w:color w:val="000000"/>
                <w:lang w:eastAsia="en-US"/>
              </w:rPr>
            </w:pPr>
          </w:p>
        </w:tc>
        <w:tc>
          <w:tcPr>
            <w:tcW w:w="2268" w:type="dxa"/>
            <w:vMerge/>
            <w:tcBorders>
              <w:left w:val="single" w:sz="4" w:space="0" w:color="auto"/>
              <w:right w:val="single" w:sz="4" w:space="0" w:color="auto"/>
            </w:tcBorders>
            <w:vAlign w:val="center"/>
            <w:hideMark/>
          </w:tcPr>
          <w:p w14:paraId="45C43D49" w14:textId="77777777" w:rsidR="00862E5B" w:rsidRDefault="00862E5B">
            <w:pPr>
              <w:rPr>
                <w:bCs/>
                <w:color w:val="000000"/>
                <w:lang w:eastAsia="en-US"/>
              </w:rPr>
            </w:pPr>
          </w:p>
        </w:tc>
        <w:tc>
          <w:tcPr>
            <w:tcW w:w="1985" w:type="dxa"/>
            <w:vMerge/>
            <w:tcBorders>
              <w:left w:val="single" w:sz="4" w:space="0" w:color="auto"/>
              <w:right w:val="single" w:sz="4" w:space="0" w:color="auto"/>
            </w:tcBorders>
            <w:vAlign w:val="center"/>
          </w:tcPr>
          <w:p w14:paraId="146FF0F7" w14:textId="77777777" w:rsidR="00862E5B" w:rsidRDefault="00862E5B">
            <w:pPr>
              <w:rPr>
                <w:bCs/>
                <w:color w:val="000000"/>
                <w:lang w:eastAsia="en-US"/>
              </w:rPr>
            </w:pPr>
          </w:p>
        </w:tc>
        <w:tc>
          <w:tcPr>
            <w:tcW w:w="2410" w:type="dxa"/>
            <w:vMerge/>
            <w:tcBorders>
              <w:left w:val="single" w:sz="4" w:space="0" w:color="auto"/>
              <w:right w:val="single" w:sz="4" w:space="0" w:color="auto"/>
            </w:tcBorders>
            <w:vAlign w:val="center"/>
          </w:tcPr>
          <w:p w14:paraId="257BE63C" w14:textId="77777777" w:rsidR="00862E5B" w:rsidRDefault="00862E5B">
            <w:pPr>
              <w:rPr>
                <w:bCs/>
                <w:color w:val="000000"/>
                <w:lang w:eastAsia="en-US"/>
              </w:rPr>
            </w:pPr>
          </w:p>
        </w:tc>
        <w:tc>
          <w:tcPr>
            <w:tcW w:w="2126" w:type="dxa"/>
            <w:vMerge/>
            <w:tcBorders>
              <w:left w:val="single" w:sz="4" w:space="0" w:color="auto"/>
              <w:right w:val="single" w:sz="4" w:space="0" w:color="auto"/>
            </w:tcBorders>
            <w:vAlign w:val="center"/>
          </w:tcPr>
          <w:p w14:paraId="1D3C4F9C" w14:textId="77777777" w:rsidR="00862E5B" w:rsidRDefault="00862E5B">
            <w:pPr>
              <w:rPr>
                <w:lang w:eastAsia="en-US"/>
              </w:rPr>
            </w:pPr>
          </w:p>
        </w:tc>
      </w:tr>
      <w:tr w:rsidR="00862E5B" w:rsidRPr="001066CE" w14:paraId="05CEA93D" w14:textId="77777777"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40091500" w14:textId="77777777" w:rsidR="00862E5B" w:rsidRDefault="00862E5B">
            <w:pPr>
              <w:jc w:val="center"/>
              <w:rPr>
                <w:bCs/>
                <w:color w:val="000000"/>
              </w:rPr>
            </w:pPr>
            <w:r>
              <w:rPr>
                <w:bCs/>
                <w:color w:val="000000"/>
              </w:rPr>
              <w:t>8</w:t>
            </w:r>
          </w:p>
        </w:tc>
        <w:tc>
          <w:tcPr>
            <w:tcW w:w="3260" w:type="dxa"/>
            <w:tcBorders>
              <w:top w:val="single" w:sz="4" w:space="0" w:color="auto"/>
              <w:left w:val="single" w:sz="4" w:space="0" w:color="auto"/>
              <w:bottom w:val="single" w:sz="4" w:space="0" w:color="auto"/>
              <w:right w:val="single" w:sz="4" w:space="0" w:color="auto"/>
            </w:tcBorders>
          </w:tcPr>
          <w:p w14:paraId="3777742C" w14:textId="77777777" w:rsidR="00862E5B" w:rsidRDefault="006E6B4D" w:rsidP="006E6B4D">
            <w:pPr>
              <w:rPr>
                <w:color w:val="000000"/>
              </w:rPr>
            </w:pPr>
            <w:r>
              <w:rPr>
                <w:szCs w:val="28"/>
                <w:shd w:val="clear" w:color="auto" w:fill="FAFAFA"/>
              </w:rPr>
              <w:t>The renal system</w:t>
            </w:r>
          </w:p>
        </w:tc>
        <w:tc>
          <w:tcPr>
            <w:tcW w:w="2835" w:type="dxa"/>
            <w:tcBorders>
              <w:top w:val="single" w:sz="4" w:space="0" w:color="auto"/>
              <w:left w:val="single" w:sz="4" w:space="0" w:color="auto"/>
              <w:bottom w:val="single" w:sz="4" w:space="0" w:color="auto"/>
              <w:right w:val="single" w:sz="4" w:space="0" w:color="auto"/>
            </w:tcBorders>
          </w:tcPr>
          <w:p w14:paraId="7CB08749" w14:textId="77777777" w:rsidR="00862E5B" w:rsidRPr="00086B2A" w:rsidRDefault="00086B2A" w:rsidP="00862E5B">
            <w:pPr>
              <w:jc w:val="center"/>
              <w:rPr>
                <w:bCs/>
                <w:color w:val="000000"/>
                <w:lang w:val="en-US"/>
              </w:rPr>
            </w:pPr>
            <w:r>
              <w:rPr>
                <w:bCs/>
                <w:color w:val="000000"/>
                <w:lang w:val="en-US"/>
              </w:rPr>
              <w:t>Full, effective, technically correct application of all the skills of special examination</w:t>
            </w:r>
          </w:p>
        </w:tc>
        <w:tc>
          <w:tcPr>
            <w:tcW w:w="2268" w:type="dxa"/>
            <w:vMerge/>
            <w:tcBorders>
              <w:left w:val="single" w:sz="4" w:space="0" w:color="auto"/>
              <w:right w:val="single" w:sz="4" w:space="0" w:color="auto"/>
            </w:tcBorders>
          </w:tcPr>
          <w:p w14:paraId="1B42EA6A" w14:textId="77777777" w:rsidR="00862E5B" w:rsidRPr="00086B2A" w:rsidRDefault="00862E5B">
            <w:pPr>
              <w:jc w:val="center"/>
              <w:rPr>
                <w:bCs/>
                <w:color w:val="000000"/>
                <w:lang w:val="en-US"/>
              </w:rPr>
            </w:pPr>
          </w:p>
        </w:tc>
        <w:tc>
          <w:tcPr>
            <w:tcW w:w="1985" w:type="dxa"/>
            <w:vMerge/>
            <w:tcBorders>
              <w:left w:val="single" w:sz="4" w:space="0" w:color="auto"/>
              <w:right w:val="single" w:sz="4" w:space="0" w:color="auto"/>
            </w:tcBorders>
          </w:tcPr>
          <w:p w14:paraId="7127B7C0" w14:textId="77777777" w:rsidR="00862E5B" w:rsidRPr="00086B2A" w:rsidRDefault="00862E5B">
            <w:pPr>
              <w:jc w:val="center"/>
              <w:rPr>
                <w:bCs/>
                <w:color w:val="000000"/>
                <w:lang w:val="en-US"/>
              </w:rPr>
            </w:pPr>
          </w:p>
        </w:tc>
        <w:tc>
          <w:tcPr>
            <w:tcW w:w="2410" w:type="dxa"/>
            <w:vMerge/>
            <w:tcBorders>
              <w:left w:val="single" w:sz="4" w:space="0" w:color="auto"/>
              <w:right w:val="single" w:sz="4" w:space="0" w:color="auto"/>
            </w:tcBorders>
          </w:tcPr>
          <w:p w14:paraId="1BC13963" w14:textId="77777777" w:rsidR="00862E5B" w:rsidRPr="00086B2A" w:rsidRDefault="00862E5B">
            <w:pPr>
              <w:jc w:val="center"/>
              <w:rPr>
                <w:bCs/>
                <w:color w:val="000000"/>
                <w:lang w:val="en-US"/>
              </w:rPr>
            </w:pPr>
          </w:p>
        </w:tc>
        <w:tc>
          <w:tcPr>
            <w:tcW w:w="2126" w:type="dxa"/>
            <w:vMerge/>
            <w:tcBorders>
              <w:left w:val="single" w:sz="4" w:space="0" w:color="auto"/>
              <w:right w:val="single" w:sz="4" w:space="0" w:color="auto"/>
            </w:tcBorders>
          </w:tcPr>
          <w:p w14:paraId="5EC34F86" w14:textId="77777777" w:rsidR="00862E5B" w:rsidRPr="00086B2A" w:rsidRDefault="00862E5B">
            <w:pPr>
              <w:jc w:val="center"/>
              <w:rPr>
                <w:bCs/>
                <w:color w:val="000000"/>
                <w:lang w:val="en-US"/>
              </w:rPr>
            </w:pPr>
          </w:p>
        </w:tc>
      </w:tr>
      <w:tr w:rsidR="00862E5B" w:rsidRPr="001066CE" w14:paraId="0384DD9E" w14:textId="77777777" w:rsidTr="003F4CE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643F4FAA" w14:textId="77777777" w:rsidR="00862E5B" w:rsidRDefault="00862E5B">
            <w:pPr>
              <w:jc w:val="center"/>
              <w:rPr>
                <w:bCs/>
                <w:color w:val="000000"/>
              </w:rPr>
            </w:pPr>
            <w:r>
              <w:rPr>
                <w:bCs/>
                <w:color w:val="000000"/>
              </w:rPr>
              <w:t>9</w:t>
            </w:r>
          </w:p>
        </w:tc>
        <w:tc>
          <w:tcPr>
            <w:tcW w:w="3260" w:type="dxa"/>
            <w:tcBorders>
              <w:top w:val="single" w:sz="4" w:space="0" w:color="auto"/>
              <w:left w:val="single" w:sz="4" w:space="0" w:color="auto"/>
              <w:bottom w:val="single" w:sz="4" w:space="0" w:color="auto"/>
              <w:right w:val="single" w:sz="4" w:space="0" w:color="auto"/>
            </w:tcBorders>
          </w:tcPr>
          <w:p w14:paraId="6BE02A09" w14:textId="77777777" w:rsidR="00862E5B" w:rsidRDefault="006E6B4D" w:rsidP="00862E5B">
            <w:pPr>
              <w:rPr>
                <w:bCs/>
                <w:color w:val="000000"/>
              </w:rPr>
            </w:pPr>
            <w:r>
              <w:t>The</w:t>
            </w:r>
            <w:r>
              <w:rPr>
                <w:lang w:val="en-US"/>
              </w:rPr>
              <w:t xml:space="preserve"> </w:t>
            </w:r>
            <w:r>
              <w:t>musculoskeletal</w:t>
            </w:r>
            <w:r>
              <w:rPr>
                <w:lang w:val="en-US"/>
              </w:rPr>
              <w:t xml:space="preserve"> </w:t>
            </w:r>
            <w:r>
              <w:t>system</w:t>
            </w:r>
          </w:p>
        </w:tc>
        <w:tc>
          <w:tcPr>
            <w:tcW w:w="2835" w:type="dxa"/>
            <w:tcBorders>
              <w:top w:val="single" w:sz="4" w:space="0" w:color="auto"/>
              <w:left w:val="single" w:sz="4" w:space="0" w:color="auto"/>
              <w:bottom w:val="single" w:sz="4" w:space="0" w:color="auto"/>
              <w:right w:val="single" w:sz="4" w:space="0" w:color="auto"/>
            </w:tcBorders>
          </w:tcPr>
          <w:p w14:paraId="11B99016" w14:textId="77777777" w:rsidR="00862E5B" w:rsidRPr="00086B2A" w:rsidRDefault="00086B2A">
            <w:pPr>
              <w:jc w:val="center"/>
              <w:rPr>
                <w:bCs/>
                <w:color w:val="000000"/>
                <w:lang w:val="en-US"/>
              </w:rPr>
            </w:pPr>
            <w:r>
              <w:rPr>
                <w:bCs/>
                <w:color w:val="000000"/>
                <w:lang w:val="en-US"/>
              </w:rPr>
              <w:t>Full, effective, technically correct application of all the skills of special examination</w:t>
            </w:r>
          </w:p>
        </w:tc>
        <w:tc>
          <w:tcPr>
            <w:tcW w:w="2268" w:type="dxa"/>
            <w:vMerge/>
            <w:tcBorders>
              <w:left w:val="single" w:sz="4" w:space="0" w:color="auto"/>
              <w:bottom w:val="single" w:sz="4" w:space="0" w:color="auto"/>
              <w:right w:val="single" w:sz="4" w:space="0" w:color="auto"/>
            </w:tcBorders>
          </w:tcPr>
          <w:p w14:paraId="16D9565D" w14:textId="77777777" w:rsidR="00862E5B" w:rsidRPr="00086B2A" w:rsidRDefault="00862E5B">
            <w:pPr>
              <w:jc w:val="center"/>
              <w:rPr>
                <w:bCs/>
                <w:color w:val="000000"/>
                <w:lang w:val="en-US"/>
              </w:rPr>
            </w:pPr>
          </w:p>
        </w:tc>
        <w:tc>
          <w:tcPr>
            <w:tcW w:w="1985" w:type="dxa"/>
            <w:vMerge/>
            <w:tcBorders>
              <w:left w:val="single" w:sz="4" w:space="0" w:color="auto"/>
              <w:bottom w:val="single" w:sz="4" w:space="0" w:color="auto"/>
              <w:right w:val="single" w:sz="4" w:space="0" w:color="auto"/>
            </w:tcBorders>
          </w:tcPr>
          <w:p w14:paraId="2AD2F45F" w14:textId="77777777" w:rsidR="00862E5B" w:rsidRPr="00086B2A" w:rsidRDefault="00862E5B">
            <w:pPr>
              <w:jc w:val="center"/>
              <w:rPr>
                <w:bCs/>
                <w:color w:val="000000"/>
                <w:lang w:val="en-US"/>
              </w:rPr>
            </w:pPr>
          </w:p>
        </w:tc>
        <w:tc>
          <w:tcPr>
            <w:tcW w:w="2410" w:type="dxa"/>
            <w:vMerge/>
            <w:tcBorders>
              <w:left w:val="single" w:sz="4" w:space="0" w:color="auto"/>
              <w:bottom w:val="single" w:sz="4" w:space="0" w:color="auto"/>
              <w:right w:val="single" w:sz="4" w:space="0" w:color="auto"/>
            </w:tcBorders>
          </w:tcPr>
          <w:p w14:paraId="79F59808" w14:textId="77777777" w:rsidR="00862E5B" w:rsidRPr="00086B2A" w:rsidRDefault="00862E5B">
            <w:pPr>
              <w:jc w:val="center"/>
              <w:rPr>
                <w:bCs/>
                <w:color w:val="000000"/>
                <w:lang w:val="en-US"/>
              </w:rPr>
            </w:pPr>
          </w:p>
        </w:tc>
        <w:tc>
          <w:tcPr>
            <w:tcW w:w="2126" w:type="dxa"/>
            <w:vMerge/>
            <w:tcBorders>
              <w:left w:val="single" w:sz="4" w:space="0" w:color="auto"/>
              <w:bottom w:val="single" w:sz="4" w:space="0" w:color="auto"/>
              <w:right w:val="single" w:sz="4" w:space="0" w:color="auto"/>
            </w:tcBorders>
          </w:tcPr>
          <w:p w14:paraId="5DD65B99" w14:textId="77777777" w:rsidR="00862E5B" w:rsidRPr="00086B2A" w:rsidRDefault="00862E5B">
            <w:pPr>
              <w:jc w:val="center"/>
              <w:rPr>
                <w:bCs/>
                <w:color w:val="000000"/>
                <w:lang w:val="en-US"/>
              </w:rPr>
            </w:pPr>
          </w:p>
        </w:tc>
      </w:tr>
      <w:tr w:rsidR="000E4DBD" w:rsidRPr="001066CE" w14:paraId="39A23EF1" w14:textId="77777777" w:rsidTr="000E4DBD">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1B36B27E" w14:textId="77777777" w:rsidR="000E4DBD" w:rsidRDefault="000E4DBD" w:rsidP="000E4DBD">
            <w:pPr>
              <w:jc w:val="center"/>
              <w:rPr>
                <w:bCs/>
                <w:color w:val="000000"/>
              </w:rPr>
            </w:pPr>
            <w:r>
              <w:rPr>
                <w:bCs/>
                <w:color w:val="000000"/>
              </w:rPr>
              <w:t>10</w:t>
            </w:r>
          </w:p>
        </w:tc>
        <w:tc>
          <w:tcPr>
            <w:tcW w:w="3260" w:type="dxa"/>
            <w:tcBorders>
              <w:top w:val="single" w:sz="4" w:space="0" w:color="auto"/>
              <w:left w:val="single" w:sz="4" w:space="0" w:color="auto"/>
              <w:bottom w:val="single" w:sz="4" w:space="0" w:color="auto"/>
              <w:right w:val="single" w:sz="4" w:space="0" w:color="auto"/>
            </w:tcBorders>
          </w:tcPr>
          <w:p w14:paraId="1C6A592D" w14:textId="77777777" w:rsidR="000E4DBD" w:rsidRDefault="006E6B4D" w:rsidP="006E6B4D">
            <w:pPr>
              <w:jc w:val="center"/>
              <w:rPr>
                <w:bCs/>
                <w:color w:val="000000"/>
              </w:rPr>
            </w:pPr>
            <w:r>
              <w:rPr>
                <w:bCs/>
                <w:color w:val="000000"/>
                <w:lang w:val="en-US"/>
              </w:rPr>
              <w:t>Presentation of Medical history</w:t>
            </w:r>
          </w:p>
        </w:tc>
        <w:tc>
          <w:tcPr>
            <w:tcW w:w="2835" w:type="dxa"/>
            <w:tcBorders>
              <w:top w:val="single" w:sz="4" w:space="0" w:color="auto"/>
              <w:left w:val="single" w:sz="4" w:space="0" w:color="auto"/>
              <w:bottom w:val="single" w:sz="4" w:space="0" w:color="auto"/>
              <w:right w:val="single" w:sz="4" w:space="0" w:color="auto"/>
            </w:tcBorders>
          </w:tcPr>
          <w:p w14:paraId="36EBDF2D" w14:textId="77777777" w:rsidR="00086B2A" w:rsidRPr="00086B2A" w:rsidRDefault="00086B2A" w:rsidP="00086B2A">
            <w:pPr>
              <w:jc w:val="center"/>
              <w:rPr>
                <w:bCs/>
                <w:color w:val="000000"/>
                <w:lang w:val="en-US"/>
              </w:rPr>
            </w:pPr>
            <w:r w:rsidRPr="00086B2A">
              <w:rPr>
                <w:bCs/>
                <w:color w:val="000000"/>
                <w:lang w:val="en-US"/>
              </w:rPr>
              <w:t>The most complete description and presentation</w:t>
            </w:r>
          </w:p>
          <w:p w14:paraId="11DD944C" w14:textId="77777777" w:rsidR="000E4DBD" w:rsidRPr="00086B2A" w:rsidRDefault="00086B2A" w:rsidP="00086B2A">
            <w:pPr>
              <w:jc w:val="center"/>
              <w:rPr>
                <w:bCs/>
                <w:color w:val="000000"/>
                <w:lang w:val="en-US"/>
              </w:rPr>
            </w:pPr>
            <w:r>
              <w:rPr>
                <w:bCs/>
                <w:color w:val="000000"/>
                <w:lang w:val="en-US"/>
              </w:rPr>
              <w:t>U</w:t>
            </w:r>
            <w:r w:rsidRPr="00086B2A">
              <w:rPr>
                <w:bCs/>
                <w:color w:val="000000"/>
                <w:lang w:val="en-US"/>
              </w:rPr>
              <w:t>nderstand</w:t>
            </w:r>
            <w:r>
              <w:rPr>
                <w:bCs/>
                <w:color w:val="000000"/>
                <w:lang w:val="en-US"/>
              </w:rPr>
              <w:t>ing</w:t>
            </w:r>
            <w:r w:rsidRPr="00086B2A">
              <w:rPr>
                <w:bCs/>
                <w:color w:val="000000"/>
                <w:lang w:val="en-US"/>
              </w:rPr>
              <w:t xml:space="preserve"> the problem in a complex, connects with the characteristics of the patient</w:t>
            </w:r>
          </w:p>
        </w:tc>
        <w:tc>
          <w:tcPr>
            <w:tcW w:w="2268" w:type="dxa"/>
            <w:tcBorders>
              <w:top w:val="single" w:sz="4" w:space="0" w:color="auto"/>
              <w:left w:val="single" w:sz="4" w:space="0" w:color="auto"/>
              <w:bottom w:val="single" w:sz="4" w:space="0" w:color="auto"/>
              <w:right w:val="single" w:sz="4" w:space="0" w:color="auto"/>
            </w:tcBorders>
          </w:tcPr>
          <w:p w14:paraId="7C8EDE01" w14:textId="77777777" w:rsidR="000E4DBD" w:rsidRPr="00086B2A" w:rsidRDefault="00086B2A" w:rsidP="000E4DBD">
            <w:pPr>
              <w:jc w:val="center"/>
              <w:rPr>
                <w:bCs/>
                <w:color w:val="000000"/>
                <w:lang w:val="en-US"/>
              </w:rPr>
            </w:pPr>
            <w:r w:rsidRPr="00086B2A">
              <w:rPr>
                <w:lang w:val="en-US"/>
              </w:rPr>
              <w:t>accurate, focused; choice of facts shows understanding</w:t>
            </w:r>
          </w:p>
        </w:tc>
        <w:tc>
          <w:tcPr>
            <w:tcW w:w="1985" w:type="dxa"/>
            <w:tcBorders>
              <w:top w:val="single" w:sz="4" w:space="0" w:color="auto"/>
              <w:left w:val="single" w:sz="4" w:space="0" w:color="auto"/>
              <w:bottom w:val="single" w:sz="4" w:space="0" w:color="auto"/>
              <w:right w:val="single" w:sz="4" w:space="0" w:color="auto"/>
            </w:tcBorders>
          </w:tcPr>
          <w:p w14:paraId="0FE7C7A0" w14:textId="77777777" w:rsidR="000E4DBD" w:rsidRPr="00086B2A" w:rsidRDefault="00086B2A" w:rsidP="00862E5B">
            <w:pPr>
              <w:jc w:val="center"/>
              <w:rPr>
                <w:bCs/>
                <w:color w:val="000000"/>
                <w:lang w:val="en-US"/>
              </w:rPr>
            </w:pPr>
            <w:r w:rsidRPr="00086B2A">
              <w:rPr>
                <w:lang w:val="en-US"/>
              </w:rPr>
              <w:t>Record in form, includes all basic information</w:t>
            </w:r>
          </w:p>
        </w:tc>
        <w:tc>
          <w:tcPr>
            <w:tcW w:w="2410" w:type="dxa"/>
            <w:tcBorders>
              <w:top w:val="single" w:sz="4" w:space="0" w:color="auto"/>
              <w:left w:val="single" w:sz="4" w:space="0" w:color="auto"/>
              <w:bottom w:val="single" w:sz="4" w:space="0" w:color="auto"/>
              <w:right w:val="single" w:sz="4" w:space="0" w:color="auto"/>
            </w:tcBorders>
          </w:tcPr>
          <w:p w14:paraId="49E1F0F5" w14:textId="77777777" w:rsidR="000E4DBD" w:rsidRPr="00086B2A" w:rsidRDefault="00086B2A" w:rsidP="000E4DBD">
            <w:pPr>
              <w:jc w:val="center"/>
              <w:rPr>
                <w:bCs/>
                <w:color w:val="000000"/>
                <w:lang w:val="en-US"/>
              </w:rPr>
            </w:pPr>
            <w:r w:rsidRPr="00086B2A">
              <w:rPr>
                <w:lang w:val="en-US"/>
              </w:rPr>
              <w:t>Many important omissions, often include false or unimportant facts.</w:t>
            </w:r>
          </w:p>
        </w:tc>
        <w:tc>
          <w:tcPr>
            <w:tcW w:w="2126" w:type="dxa"/>
            <w:tcBorders>
              <w:top w:val="single" w:sz="4" w:space="0" w:color="auto"/>
              <w:left w:val="single" w:sz="4" w:space="0" w:color="auto"/>
              <w:bottom w:val="single" w:sz="4" w:space="0" w:color="auto"/>
              <w:right w:val="single" w:sz="4" w:space="0" w:color="auto"/>
            </w:tcBorders>
          </w:tcPr>
          <w:p w14:paraId="7BE5CACE" w14:textId="77777777" w:rsidR="000E4DBD" w:rsidRPr="00086B2A" w:rsidRDefault="00B2723E" w:rsidP="000E4DBD">
            <w:pPr>
              <w:jc w:val="center"/>
              <w:rPr>
                <w:bCs/>
                <w:color w:val="000000"/>
                <w:lang w:val="en-US"/>
              </w:rPr>
            </w:pPr>
            <w:r>
              <w:rPr>
                <w:bCs/>
                <w:color w:val="000000"/>
                <w:lang w:val="en-US"/>
              </w:rPr>
              <w:t>Not possession of a situation, is a lot of important omissions a lot of the specifying questions</w:t>
            </w:r>
          </w:p>
        </w:tc>
      </w:tr>
    </w:tbl>
    <w:p w14:paraId="20557201" w14:textId="77777777" w:rsidR="000E3EF5" w:rsidRDefault="000E4DBD" w:rsidP="000E3EF5">
      <w:pPr>
        <w:rPr>
          <w:lang w:val="en-US"/>
        </w:rPr>
      </w:pPr>
      <w:r w:rsidRPr="00086B2A">
        <w:rPr>
          <w:b/>
          <w:bCs/>
          <w:iCs/>
          <w:lang w:val="en-US"/>
        </w:rPr>
        <w:br w:type="page"/>
      </w:r>
      <w:r w:rsidR="00086B2A">
        <w:rPr>
          <w:b/>
          <w:bCs/>
          <w:iCs/>
          <w:lang w:val="en-US"/>
        </w:rPr>
        <w:lastRenderedPageBreak/>
        <w:t>Assessment of Practical skills at bedside – curation</w:t>
      </w:r>
      <w:r w:rsidR="000E3EF5">
        <w:rPr>
          <w:b/>
          <w:bCs/>
          <w:iCs/>
          <w:lang w:val="en-US"/>
        </w:rPr>
        <w:t xml:space="preserve"> </w:t>
      </w:r>
      <w:r w:rsidR="000E3EF5">
        <w:rPr>
          <w:rStyle w:val="FontStyle53"/>
          <w:lang w:val="en-US"/>
        </w:rPr>
        <w:t>(maximum 100 balls</w:t>
      </w:r>
      <w:r w:rsidR="000E3EF5">
        <w:rPr>
          <w:b/>
          <w:lang w:val="en-US"/>
        </w:rPr>
        <w:t>)</w:t>
      </w:r>
    </w:p>
    <w:tbl>
      <w:tblPr>
        <w:tblW w:w="156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1983"/>
        <w:gridCol w:w="3544"/>
        <w:gridCol w:w="3259"/>
        <w:gridCol w:w="3259"/>
        <w:gridCol w:w="2976"/>
        <w:gridCol w:w="29"/>
      </w:tblGrid>
      <w:tr w:rsidR="000E3EF5" w14:paraId="22368F0C" w14:textId="77777777"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hideMark/>
          </w:tcPr>
          <w:p w14:paraId="09034AA9" w14:textId="77777777" w:rsidR="000E3EF5" w:rsidRDefault="000E3EF5" w:rsidP="000E3EF5">
            <w:pPr>
              <w:spacing w:line="276" w:lineRule="auto"/>
              <w:jc w:val="center"/>
              <w:rPr>
                <w:b/>
                <w:bCs/>
                <w:color w:val="000000"/>
                <w:lang w:val="en-US" w:eastAsia="en-US"/>
              </w:rPr>
            </w:pPr>
          </w:p>
          <w:p w14:paraId="5E53F502" w14:textId="77777777" w:rsidR="000E3EF5" w:rsidRDefault="000E3EF5" w:rsidP="000E3EF5">
            <w:pPr>
              <w:spacing w:line="276" w:lineRule="auto"/>
              <w:jc w:val="center"/>
              <w:rPr>
                <w:b/>
                <w:bCs/>
                <w:color w:val="000000"/>
                <w:lang w:eastAsia="en-US"/>
              </w:rPr>
            </w:pPr>
            <w:r>
              <w:rPr>
                <w:b/>
                <w:bCs/>
                <w:color w:val="000000"/>
                <w:lang w:eastAsia="en-US"/>
              </w:rPr>
              <w:t>№</w:t>
            </w:r>
          </w:p>
        </w:tc>
        <w:tc>
          <w:tcPr>
            <w:tcW w:w="1983" w:type="dxa"/>
            <w:tcBorders>
              <w:top w:val="single" w:sz="4" w:space="0" w:color="000000"/>
              <w:left w:val="single" w:sz="4" w:space="0" w:color="000000"/>
              <w:bottom w:val="single" w:sz="4" w:space="0" w:color="000000"/>
              <w:right w:val="single" w:sz="4" w:space="0" w:color="000000"/>
            </w:tcBorders>
            <w:hideMark/>
          </w:tcPr>
          <w:p w14:paraId="55EB2FBB" w14:textId="77777777" w:rsidR="000E3EF5" w:rsidRDefault="000E3EF5" w:rsidP="000E3EF5">
            <w:pPr>
              <w:spacing w:line="276" w:lineRule="auto"/>
              <w:jc w:val="center"/>
              <w:rPr>
                <w:b/>
                <w:bCs/>
                <w:color w:val="000000"/>
                <w:lang w:val="en-US" w:eastAsia="en-US"/>
              </w:rPr>
            </w:pPr>
            <w:r>
              <w:rPr>
                <w:b/>
                <w:bCs/>
                <w:color w:val="000000"/>
                <w:lang w:val="en-US" w:eastAsia="en-US"/>
              </w:rPr>
              <w:t>Criteria</w:t>
            </w:r>
          </w:p>
        </w:tc>
        <w:tc>
          <w:tcPr>
            <w:tcW w:w="3544" w:type="dxa"/>
            <w:tcBorders>
              <w:top w:val="single" w:sz="4" w:space="0" w:color="000000"/>
              <w:left w:val="single" w:sz="4" w:space="0" w:color="000000"/>
              <w:bottom w:val="single" w:sz="4" w:space="0" w:color="000000"/>
              <w:right w:val="single" w:sz="4" w:space="0" w:color="000000"/>
            </w:tcBorders>
            <w:hideMark/>
          </w:tcPr>
          <w:p w14:paraId="3A930940" w14:textId="77777777" w:rsidR="000E3EF5" w:rsidRDefault="000E3EF5" w:rsidP="000E3EF5">
            <w:pPr>
              <w:spacing w:line="276" w:lineRule="auto"/>
              <w:jc w:val="center"/>
              <w:rPr>
                <w:b/>
                <w:bCs/>
                <w:color w:val="000000"/>
                <w:lang w:eastAsia="en-US"/>
              </w:rPr>
            </w:pPr>
            <w:r>
              <w:rPr>
                <w:b/>
                <w:bCs/>
                <w:color w:val="000000"/>
                <w:lang w:eastAsia="en-US"/>
              </w:rPr>
              <w:t>10</w:t>
            </w:r>
          </w:p>
        </w:tc>
        <w:tc>
          <w:tcPr>
            <w:tcW w:w="3259" w:type="dxa"/>
            <w:tcBorders>
              <w:top w:val="single" w:sz="4" w:space="0" w:color="000000"/>
              <w:left w:val="single" w:sz="4" w:space="0" w:color="000000"/>
              <w:bottom w:val="single" w:sz="4" w:space="0" w:color="000000"/>
              <w:right w:val="single" w:sz="4" w:space="0" w:color="000000"/>
            </w:tcBorders>
            <w:hideMark/>
          </w:tcPr>
          <w:p w14:paraId="35D6C0CE" w14:textId="77777777" w:rsidR="000E3EF5" w:rsidRDefault="000E3EF5" w:rsidP="000E3EF5">
            <w:pPr>
              <w:spacing w:line="276" w:lineRule="auto"/>
              <w:jc w:val="center"/>
              <w:rPr>
                <w:b/>
                <w:bCs/>
                <w:color w:val="000000"/>
                <w:lang w:eastAsia="en-US"/>
              </w:rPr>
            </w:pPr>
            <w:r>
              <w:rPr>
                <w:b/>
                <w:bCs/>
                <w:color w:val="000000"/>
                <w:lang w:eastAsia="en-US"/>
              </w:rPr>
              <w:t>8</w:t>
            </w:r>
          </w:p>
        </w:tc>
        <w:tc>
          <w:tcPr>
            <w:tcW w:w="3259" w:type="dxa"/>
            <w:tcBorders>
              <w:top w:val="single" w:sz="4" w:space="0" w:color="000000"/>
              <w:left w:val="single" w:sz="4" w:space="0" w:color="000000"/>
              <w:bottom w:val="single" w:sz="4" w:space="0" w:color="000000"/>
              <w:right w:val="single" w:sz="4" w:space="0" w:color="000000"/>
            </w:tcBorders>
            <w:hideMark/>
          </w:tcPr>
          <w:p w14:paraId="0AAF6F8A" w14:textId="77777777" w:rsidR="000E3EF5" w:rsidRDefault="000E3EF5" w:rsidP="000E3EF5">
            <w:pPr>
              <w:spacing w:line="276" w:lineRule="auto"/>
              <w:jc w:val="center"/>
              <w:rPr>
                <w:b/>
                <w:bCs/>
                <w:color w:val="000000"/>
                <w:lang w:eastAsia="en-US"/>
              </w:rPr>
            </w:pPr>
            <w:r>
              <w:rPr>
                <w:b/>
                <w:bCs/>
                <w:color w:val="000000"/>
                <w:lang w:eastAsia="en-US"/>
              </w:rPr>
              <w:t>6</w:t>
            </w:r>
          </w:p>
        </w:tc>
        <w:tc>
          <w:tcPr>
            <w:tcW w:w="2976" w:type="dxa"/>
            <w:tcBorders>
              <w:top w:val="single" w:sz="4" w:space="0" w:color="000000"/>
              <w:left w:val="single" w:sz="4" w:space="0" w:color="000000"/>
              <w:bottom w:val="single" w:sz="4" w:space="0" w:color="000000"/>
              <w:right w:val="single" w:sz="4" w:space="0" w:color="000000"/>
            </w:tcBorders>
            <w:hideMark/>
          </w:tcPr>
          <w:p w14:paraId="0756A64D" w14:textId="77777777" w:rsidR="000E3EF5" w:rsidRDefault="000E3EF5" w:rsidP="000E3EF5">
            <w:pPr>
              <w:spacing w:line="276" w:lineRule="auto"/>
              <w:jc w:val="center"/>
              <w:rPr>
                <w:b/>
                <w:bCs/>
                <w:color w:val="000000"/>
                <w:lang w:eastAsia="en-US"/>
              </w:rPr>
            </w:pPr>
            <w:r>
              <w:rPr>
                <w:b/>
                <w:bCs/>
                <w:color w:val="000000"/>
                <w:lang w:eastAsia="en-US"/>
              </w:rPr>
              <w:t>4</w:t>
            </w:r>
          </w:p>
        </w:tc>
      </w:tr>
      <w:tr w:rsidR="000E3EF5" w14:paraId="34E28726" w14:textId="77777777"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tcPr>
          <w:p w14:paraId="221A863E" w14:textId="77777777" w:rsidR="000E3EF5" w:rsidRDefault="000E3EF5" w:rsidP="000E3EF5">
            <w:pPr>
              <w:spacing w:line="276" w:lineRule="auto"/>
              <w:rPr>
                <w:b/>
                <w:bCs/>
                <w:color w:val="000000"/>
                <w:lang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E9CCBEB" w14:textId="77777777" w:rsidR="000E3EF5" w:rsidRDefault="000E3EF5" w:rsidP="000E3EF5">
            <w:pPr>
              <w:spacing w:line="276" w:lineRule="auto"/>
              <w:rPr>
                <w:b/>
                <w:bCs/>
                <w:color w:val="000000"/>
                <w:lang w:val="en-US" w:eastAsia="en-U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047D695" w14:textId="77777777" w:rsidR="000E3EF5" w:rsidRDefault="000E3EF5" w:rsidP="000E3EF5">
            <w:pPr>
              <w:spacing w:line="276" w:lineRule="auto"/>
              <w:jc w:val="center"/>
              <w:rPr>
                <w:b/>
                <w:bCs/>
                <w:i/>
                <w:color w:val="000000"/>
                <w:lang w:eastAsia="en-US"/>
              </w:rPr>
            </w:pPr>
            <w:r>
              <w:rPr>
                <w:b/>
                <w:bCs/>
                <w:i/>
                <w:color w:val="000000"/>
                <w:lang w:val="en-US" w:eastAsia="en-US"/>
              </w:rPr>
              <w:t xml:space="preserve">Excellent </w:t>
            </w:r>
          </w:p>
        </w:tc>
        <w:tc>
          <w:tcPr>
            <w:tcW w:w="3259" w:type="dxa"/>
            <w:tcBorders>
              <w:top w:val="single" w:sz="4" w:space="0" w:color="000000"/>
              <w:left w:val="single" w:sz="4" w:space="0" w:color="000000"/>
              <w:bottom w:val="single" w:sz="4" w:space="0" w:color="000000"/>
              <w:right w:val="single" w:sz="4" w:space="0" w:color="000000"/>
            </w:tcBorders>
            <w:vAlign w:val="center"/>
          </w:tcPr>
          <w:p w14:paraId="2EFFCE4C" w14:textId="77777777" w:rsidR="000E3EF5" w:rsidRDefault="000E3EF5" w:rsidP="000E3EF5">
            <w:pPr>
              <w:spacing w:line="276" w:lineRule="auto"/>
              <w:jc w:val="center"/>
              <w:rPr>
                <w:b/>
                <w:i/>
                <w:lang w:eastAsia="en-US"/>
              </w:rPr>
            </w:pPr>
            <w:r>
              <w:rPr>
                <w:b/>
                <w:bCs/>
                <w:i/>
                <w:iCs/>
                <w:lang w:val="en-US" w:eastAsia="en-US"/>
              </w:rPr>
              <w:t>Good</w:t>
            </w:r>
          </w:p>
        </w:tc>
        <w:tc>
          <w:tcPr>
            <w:tcW w:w="3259" w:type="dxa"/>
            <w:tcBorders>
              <w:top w:val="single" w:sz="4" w:space="0" w:color="000000"/>
              <w:left w:val="single" w:sz="4" w:space="0" w:color="000000"/>
              <w:bottom w:val="single" w:sz="4" w:space="0" w:color="000000"/>
              <w:right w:val="single" w:sz="4" w:space="0" w:color="000000"/>
            </w:tcBorders>
            <w:vAlign w:val="center"/>
          </w:tcPr>
          <w:p w14:paraId="269A0DFB" w14:textId="77777777" w:rsidR="000E3EF5" w:rsidRDefault="000E3EF5" w:rsidP="000E3EF5">
            <w:pPr>
              <w:spacing w:line="276" w:lineRule="auto"/>
              <w:jc w:val="center"/>
              <w:rPr>
                <w:b/>
                <w:i/>
                <w:lang w:eastAsia="en-US"/>
              </w:rPr>
            </w:pPr>
            <w:r>
              <w:rPr>
                <w:b/>
                <w:bCs/>
                <w:i/>
                <w:iCs/>
                <w:lang w:val="en-US" w:eastAsia="en-US"/>
              </w:rPr>
              <w:t xml:space="preserve">Satisfactory </w:t>
            </w:r>
          </w:p>
        </w:tc>
        <w:tc>
          <w:tcPr>
            <w:tcW w:w="2976" w:type="dxa"/>
            <w:tcBorders>
              <w:top w:val="single" w:sz="4" w:space="0" w:color="000000"/>
              <w:left w:val="single" w:sz="4" w:space="0" w:color="000000"/>
              <w:bottom w:val="single" w:sz="4" w:space="0" w:color="000000"/>
              <w:right w:val="single" w:sz="4" w:space="0" w:color="000000"/>
            </w:tcBorders>
            <w:vAlign w:val="center"/>
          </w:tcPr>
          <w:p w14:paraId="7F171DE3" w14:textId="77777777" w:rsidR="000E3EF5" w:rsidRDefault="000E3EF5" w:rsidP="000E3EF5">
            <w:pPr>
              <w:spacing w:line="276" w:lineRule="auto"/>
              <w:jc w:val="center"/>
              <w:rPr>
                <w:b/>
                <w:i/>
                <w:lang w:eastAsia="en-US"/>
              </w:rPr>
            </w:pPr>
            <w:r>
              <w:rPr>
                <w:b/>
                <w:bCs/>
                <w:i/>
                <w:iCs/>
                <w:lang w:val="en-US" w:eastAsia="en-US"/>
              </w:rPr>
              <w:t>Need correction</w:t>
            </w:r>
          </w:p>
        </w:tc>
      </w:tr>
      <w:tr w:rsidR="000E4DBD" w14:paraId="2DF40AA6" w14:textId="77777777" w:rsidTr="000E3EF5">
        <w:tc>
          <w:tcPr>
            <w:tcW w:w="15619" w:type="dxa"/>
            <w:gridSpan w:val="7"/>
            <w:tcBorders>
              <w:top w:val="single" w:sz="4" w:space="0" w:color="000000"/>
              <w:left w:val="single" w:sz="4" w:space="0" w:color="000000"/>
              <w:bottom w:val="single" w:sz="4" w:space="0" w:color="000000"/>
              <w:right w:val="single" w:sz="4" w:space="0" w:color="000000"/>
            </w:tcBorders>
            <w:hideMark/>
          </w:tcPr>
          <w:p w14:paraId="7167960B" w14:textId="77777777" w:rsidR="000E4DBD" w:rsidRPr="000E3EF5" w:rsidRDefault="000E4DBD">
            <w:pPr>
              <w:jc w:val="center"/>
              <w:rPr>
                <w:b/>
                <w:lang w:val="en-US"/>
              </w:rPr>
            </w:pPr>
            <w:r>
              <w:rPr>
                <w:noProof/>
              </w:rPr>
              <mc:AlternateContent>
                <mc:Choice Requires="wps">
                  <w:drawing>
                    <wp:anchor distT="0" distB="0" distL="114300" distR="114300" simplePos="0" relativeHeight="251658240" behindDoc="1" locked="0" layoutInCell="1" allowOverlap="1" wp14:anchorId="552EDEDA" wp14:editId="02282784">
                      <wp:simplePos x="0" y="0"/>
                      <wp:positionH relativeFrom="page">
                        <wp:posOffset>4932680</wp:posOffset>
                      </wp:positionH>
                      <wp:positionV relativeFrom="paragraph">
                        <wp:posOffset>132080</wp:posOffset>
                      </wp:positionV>
                      <wp:extent cx="9525" cy="952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FB225" id="Прямоугольник 1" o:spid="_x0000_s1026" style="position:absolute;margin-left:388.4pt;margin-top:10.4pt;width:.75pt;height:.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" fillcolor="black" stroked="f">
                      <v:path arrowok="t"/>
                      <w10:wrap anchorx="page"/>
                    </v:rect>
                  </w:pict>
                </mc:Fallback>
              </mc:AlternateContent>
            </w:r>
            <w:r w:rsidR="000E3EF5">
              <w:rPr>
                <w:b/>
                <w:lang w:val="en-US"/>
              </w:rPr>
              <w:t>History taking</w:t>
            </w:r>
          </w:p>
        </w:tc>
      </w:tr>
      <w:tr w:rsidR="000E3EF5" w:rsidRPr="001066CE" w14:paraId="7E5D6DFA" w14:textId="77777777"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06495674" w14:textId="77777777" w:rsidR="000E3EF5" w:rsidRDefault="000E3EF5" w:rsidP="000E3EF5">
            <w:r>
              <w:t>1.</w:t>
            </w:r>
          </w:p>
        </w:tc>
        <w:tc>
          <w:tcPr>
            <w:tcW w:w="1983" w:type="dxa"/>
            <w:tcBorders>
              <w:top w:val="single" w:sz="4" w:space="0" w:color="000000"/>
              <w:left w:val="single" w:sz="4" w:space="0" w:color="000000"/>
              <w:bottom w:val="single" w:sz="4" w:space="0" w:color="000000"/>
              <w:right w:val="single" w:sz="4" w:space="0" w:color="000000"/>
            </w:tcBorders>
            <w:hideMark/>
          </w:tcPr>
          <w:p w14:paraId="468652F1" w14:textId="77777777" w:rsidR="000E3EF5" w:rsidRPr="00044072" w:rsidRDefault="000E3EF5" w:rsidP="000E3EF5">
            <w:r w:rsidRPr="00044072">
              <w:t>Completeness and accuracy</w:t>
            </w:r>
          </w:p>
        </w:tc>
        <w:tc>
          <w:tcPr>
            <w:tcW w:w="3544" w:type="dxa"/>
            <w:tcBorders>
              <w:top w:val="single" w:sz="4" w:space="0" w:color="000000"/>
              <w:left w:val="single" w:sz="4" w:space="0" w:color="000000"/>
              <w:bottom w:val="single" w:sz="4" w:space="0" w:color="000000"/>
              <w:right w:val="single" w:sz="4" w:space="0" w:color="000000"/>
            </w:tcBorders>
            <w:hideMark/>
          </w:tcPr>
          <w:p w14:paraId="2A28C73C" w14:textId="77777777" w:rsidR="000E3EF5" w:rsidRPr="000E3EF5" w:rsidRDefault="000E3EF5" w:rsidP="000E3EF5">
            <w:pPr>
              <w:rPr>
                <w:lang w:val="en-US"/>
              </w:rPr>
            </w:pPr>
            <w:r w:rsidRPr="000E3EF5">
              <w:rPr>
                <w:lang w:val="en-US"/>
              </w:rPr>
              <w:t>Accurate, details the manifestations of the disease. Able to highlight the most important problem.</w:t>
            </w:r>
          </w:p>
          <w:p w14:paraId="797020E9" w14:textId="77777777" w:rsidR="000E3EF5" w:rsidRPr="000E3EF5" w:rsidRDefault="000E3EF5" w:rsidP="000E3EF5">
            <w:pPr>
              <w:rPr>
                <w:lang w:val="en-US"/>
              </w:rPr>
            </w:pPr>
            <w:r w:rsidRPr="000E3EF5">
              <w:rPr>
                <w:lang w:val="en-US"/>
              </w:rPr>
              <w:t>With attention to patient comfort</w:t>
            </w:r>
          </w:p>
        </w:tc>
        <w:tc>
          <w:tcPr>
            <w:tcW w:w="3259" w:type="dxa"/>
            <w:tcBorders>
              <w:top w:val="single" w:sz="4" w:space="0" w:color="000000"/>
              <w:left w:val="single" w:sz="4" w:space="0" w:color="000000"/>
              <w:bottom w:val="single" w:sz="4" w:space="0" w:color="000000"/>
              <w:right w:val="single" w:sz="4" w:space="0" w:color="000000"/>
            </w:tcBorders>
            <w:hideMark/>
          </w:tcPr>
          <w:p w14:paraId="5DAB7BDC" w14:textId="77777777" w:rsidR="000E3EF5" w:rsidRPr="000E3EF5" w:rsidRDefault="000E3EF5" w:rsidP="000E3EF5">
            <w:pPr>
              <w:rPr>
                <w:lang w:val="en-US"/>
              </w:rPr>
            </w:pPr>
            <w:r w:rsidRPr="000E3EF5">
              <w:rPr>
                <w:spacing w:val="-2"/>
                <w:lang w:val="en-US"/>
              </w:rPr>
              <w:t>Gathers basic information, accurate, identifies new problems.</w:t>
            </w:r>
          </w:p>
        </w:tc>
        <w:tc>
          <w:tcPr>
            <w:tcW w:w="3259" w:type="dxa"/>
            <w:tcBorders>
              <w:top w:val="single" w:sz="4" w:space="0" w:color="000000"/>
              <w:left w:val="single" w:sz="4" w:space="0" w:color="000000"/>
              <w:bottom w:val="single" w:sz="4" w:space="0" w:color="000000"/>
              <w:right w:val="single" w:sz="4" w:space="0" w:color="000000"/>
            </w:tcBorders>
          </w:tcPr>
          <w:p w14:paraId="16BB9272" w14:textId="77777777" w:rsidR="000E3EF5" w:rsidRDefault="000E3EF5" w:rsidP="000E3EF5">
            <w:r w:rsidRPr="000E3EF5">
              <w:t>Incomplete or not focused.</w:t>
            </w:r>
          </w:p>
        </w:tc>
        <w:tc>
          <w:tcPr>
            <w:tcW w:w="2976" w:type="dxa"/>
            <w:tcBorders>
              <w:top w:val="single" w:sz="4" w:space="0" w:color="000000"/>
              <w:left w:val="single" w:sz="4" w:space="0" w:color="000000"/>
              <w:bottom w:val="single" w:sz="4" w:space="0" w:color="000000"/>
              <w:right w:val="single" w:sz="4" w:space="0" w:color="000000"/>
            </w:tcBorders>
            <w:hideMark/>
          </w:tcPr>
          <w:p w14:paraId="34EDEBFE" w14:textId="77777777" w:rsidR="000E3EF5" w:rsidRDefault="000E3EF5" w:rsidP="000E3EF5">
            <w:pPr>
              <w:rPr>
                <w:lang w:val="en-US"/>
              </w:rPr>
            </w:pPr>
            <w:r w:rsidRPr="000E3EF5">
              <w:rPr>
                <w:lang w:val="en-US"/>
              </w:rPr>
              <w:t xml:space="preserve">Inaccurate, </w:t>
            </w:r>
          </w:p>
          <w:p w14:paraId="26833B2D" w14:textId="77777777" w:rsidR="000E3EF5" w:rsidRPr="000E3EF5" w:rsidRDefault="000E3EF5" w:rsidP="000E3EF5">
            <w:pPr>
              <w:rPr>
                <w:lang w:val="en-US"/>
              </w:rPr>
            </w:pPr>
            <w:r w:rsidRPr="000E3EF5">
              <w:rPr>
                <w:lang w:val="en-US"/>
              </w:rPr>
              <w:t>Important data missing</w:t>
            </w:r>
          </w:p>
          <w:p w14:paraId="13820744" w14:textId="77777777" w:rsidR="000E3EF5" w:rsidRPr="000E3EF5" w:rsidRDefault="000E3EF5" w:rsidP="000E3EF5">
            <w:pPr>
              <w:rPr>
                <w:lang w:val="en-US"/>
              </w:rPr>
            </w:pPr>
            <w:r w:rsidRPr="000E3EF5">
              <w:rPr>
                <w:lang w:val="en-US"/>
              </w:rPr>
              <w:t>inappropriate data.</w:t>
            </w:r>
          </w:p>
        </w:tc>
      </w:tr>
      <w:tr w:rsidR="000E3EF5" w:rsidRPr="000E3EF5" w14:paraId="6853D5A0" w14:textId="77777777"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61510B73" w14:textId="77777777" w:rsidR="000E3EF5" w:rsidRDefault="000E3EF5" w:rsidP="000E3EF5">
            <w:r>
              <w:t>2.</w:t>
            </w:r>
          </w:p>
        </w:tc>
        <w:tc>
          <w:tcPr>
            <w:tcW w:w="1983" w:type="dxa"/>
            <w:tcBorders>
              <w:top w:val="single" w:sz="4" w:space="0" w:color="000000"/>
              <w:left w:val="single" w:sz="4" w:space="0" w:color="000000"/>
              <w:bottom w:val="single" w:sz="4" w:space="0" w:color="000000"/>
              <w:right w:val="single" w:sz="4" w:space="0" w:color="000000"/>
            </w:tcBorders>
            <w:hideMark/>
          </w:tcPr>
          <w:p w14:paraId="7D312FE3" w14:textId="77777777" w:rsidR="000E3EF5" w:rsidRPr="00044072" w:rsidRDefault="000E3EF5" w:rsidP="000E3EF5">
            <w:r w:rsidRPr="00044072">
              <w:t>Detail</w:t>
            </w:r>
          </w:p>
        </w:tc>
        <w:tc>
          <w:tcPr>
            <w:tcW w:w="3544" w:type="dxa"/>
            <w:tcBorders>
              <w:top w:val="single" w:sz="4" w:space="0" w:color="000000"/>
              <w:left w:val="single" w:sz="4" w:space="0" w:color="000000"/>
              <w:bottom w:val="single" w:sz="4" w:space="0" w:color="000000"/>
              <w:right w:val="single" w:sz="4" w:space="0" w:color="000000"/>
            </w:tcBorders>
            <w:hideMark/>
          </w:tcPr>
          <w:p w14:paraId="630713FE" w14:textId="77777777" w:rsidR="000E3EF5" w:rsidRPr="000E3EF5" w:rsidRDefault="000E3EF5" w:rsidP="000E3EF5">
            <w:pPr>
              <w:rPr>
                <w:lang w:val="en-US"/>
              </w:rPr>
            </w:pPr>
            <w:r w:rsidRPr="000E3EF5">
              <w:rPr>
                <w:lang w:val="en-US"/>
              </w:rPr>
              <w:t>Organized, focused, highlights all clinical manifestations with an understanding of the course of the disease in a particular situation.</w:t>
            </w:r>
          </w:p>
        </w:tc>
        <w:tc>
          <w:tcPr>
            <w:tcW w:w="3259" w:type="dxa"/>
            <w:tcBorders>
              <w:top w:val="single" w:sz="4" w:space="0" w:color="000000"/>
              <w:left w:val="single" w:sz="4" w:space="0" w:color="000000"/>
              <w:bottom w:val="single" w:sz="4" w:space="0" w:color="000000"/>
              <w:right w:val="single" w:sz="4" w:space="0" w:color="000000"/>
            </w:tcBorders>
            <w:hideMark/>
          </w:tcPr>
          <w:p w14:paraId="2196F348" w14:textId="77777777" w:rsidR="000E3EF5" w:rsidRDefault="000E3EF5" w:rsidP="000E3EF5">
            <w:r>
              <w:t>Identifies the main symptoms</w:t>
            </w:r>
          </w:p>
        </w:tc>
        <w:tc>
          <w:tcPr>
            <w:tcW w:w="3259" w:type="dxa"/>
            <w:tcBorders>
              <w:top w:val="single" w:sz="4" w:space="0" w:color="000000"/>
              <w:left w:val="single" w:sz="4" w:space="0" w:color="000000"/>
              <w:bottom w:val="single" w:sz="4" w:space="0" w:color="000000"/>
              <w:right w:val="single" w:sz="4" w:space="0" w:color="000000"/>
            </w:tcBorders>
            <w:hideMark/>
          </w:tcPr>
          <w:p w14:paraId="36FFDC3C" w14:textId="77777777" w:rsidR="000E3EF5" w:rsidRDefault="000E3EF5" w:rsidP="000E3EF5">
            <w:r w:rsidRPr="000E3EF5">
              <w:t>Incomplete data</w:t>
            </w:r>
          </w:p>
        </w:tc>
        <w:tc>
          <w:tcPr>
            <w:tcW w:w="2976" w:type="dxa"/>
            <w:tcBorders>
              <w:top w:val="single" w:sz="4" w:space="0" w:color="000000"/>
              <w:left w:val="single" w:sz="4" w:space="0" w:color="000000"/>
              <w:bottom w:val="single" w:sz="4" w:space="0" w:color="000000"/>
              <w:right w:val="single" w:sz="4" w:space="0" w:color="000000"/>
            </w:tcBorders>
            <w:hideMark/>
          </w:tcPr>
          <w:p w14:paraId="10B0C3CA" w14:textId="77777777" w:rsidR="000E3EF5" w:rsidRPr="00B2723E" w:rsidRDefault="000E3EF5" w:rsidP="003F0C2C">
            <w:pPr>
              <w:rPr>
                <w:lang w:val="en-US"/>
              </w:rPr>
            </w:pPr>
            <w:r w:rsidRPr="000E3EF5">
              <w:rPr>
                <w:lang w:val="en-US"/>
              </w:rPr>
              <w:t xml:space="preserve">Demonstrates </w:t>
            </w:r>
            <w:r w:rsidR="003F0C2C">
              <w:rPr>
                <w:lang w:val="en-US"/>
              </w:rPr>
              <w:t xml:space="preserve">false </w:t>
            </w:r>
            <w:r w:rsidR="00B2723E">
              <w:rPr>
                <w:lang w:val="en-US"/>
              </w:rPr>
              <w:t>or absence</w:t>
            </w:r>
          </w:p>
        </w:tc>
      </w:tr>
      <w:tr w:rsidR="000E3EF5" w:rsidRPr="001066CE" w14:paraId="6D7AA40C" w14:textId="77777777"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733752A2" w14:textId="77777777" w:rsidR="000E3EF5" w:rsidRDefault="000E3EF5" w:rsidP="000E3EF5">
            <w:r>
              <w:rPr>
                <w:lang w:val="en-US"/>
              </w:rPr>
              <w:t>3</w:t>
            </w:r>
            <w:r>
              <w:t>.</w:t>
            </w:r>
          </w:p>
        </w:tc>
        <w:tc>
          <w:tcPr>
            <w:tcW w:w="1983" w:type="dxa"/>
            <w:tcBorders>
              <w:top w:val="single" w:sz="4" w:space="0" w:color="000000"/>
              <w:left w:val="single" w:sz="4" w:space="0" w:color="000000"/>
              <w:bottom w:val="single" w:sz="4" w:space="0" w:color="000000"/>
              <w:right w:val="single" w:sz="4" w:space="0" w:color="000000"/>
            </w:tcBorders>
            <w:hideMark/>
          </w:tcPr>
          <w:p w14:paraId="2C6A0631" w14:textId="77777777" w:rsidR="000E3EF5" w:rsidRPr="00044072" w:rsidRDefault="000E3EF5" w:rsidP="000E3EF5">
            <w:r w:rsidRPr="00044072">
              <w:t>Systematic</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A7C4AA8" w14:textId="77777777" w:rsidR="000E3EF5" w:rsidRPr="000E3EF5" w:rsidRDefault="000E3EF5" w:rsidP="000E3EF5">
            <w:pPr>
              <w:rPr>
                <w:lang w:val="en-US"/>
              </w:rPr>
            </w:pPr>
            <w:r w:rsidRPr="000E3EF5">
              <w:rPr>
                <w:spacing w:val="-2"/>
                <w:lang w:val="en-US"/>
              </w:rPr>
              <w:t>Exact observance of the interrogation order, changes the order depending on the main problem and taking into account the characteristics of the patient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0D490C77" w14:textId="77777777" w:rsidR="000E3EF5" w:rsidRPr="000E3EF5" w:rsidRDefault="000E3EF5" w:rsidP="000E3EF5">
            <w:pPr>
              <w:rPr>
                <w:lang w:val="en-US"/>
              </w:rPr>
            </w:pPr>
            <w:r w:rsidRPr="000E3EF5">
              <w:rPr>
                <w:lang w:val="en-US"/>
              </w:rPr>
              <w:t xml:space="preserve">Unable to fully control history </w:t>
            </w:r>
            <w:r>
              <w:rPr>
                <w:lang w:val="en-US"/>
              </w:rPr>
              <w:t xml:space="preserve">gathering </w:t>
            </w:r>
            <w:r w:rsidRPr="000E3EF5">
              <w:rPr>
                <w:lang w:val="en-US"/>
              </w:rPr>
              <w:t>process</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66FE767" w14:textId="77777777" w:rsidR="000E3EF5" w:rsidRPr="003F0C2C" w:rsidRDefault="003F0C2C" w:rsidP="000E3EF5">
            <w:pPr>
              <w:rPr>
                <w:lang w:val="en-US"/>
              </w:rPr>
            </w:pPr>
            <w:r w:rsidRPr="003F0C2C">
              <w:rPr>
                <w:lang w:val="en-US"/>
              </w:rPr>
              <w:t xml:space="preserve">Allows the patient to take himself aside, due to which time is lengthened. Uses leading questions (prompts the patient to </w:t>
            </w:r>
            <w:r>
              <w:rPr>
                <w:lang w:val="en-US"/>
              </w:rPr>
              <w:t>answer, which may be incorrect)</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4E0D40C5" w14:textId="77777777" w:rsidR="000E3EF5" w:rsidRPr="003F0C2C" w:rsidRDefault="003F0C2C" w:rsidP="00B2723E">
            <w:pPr>
              <w:rPr>
                <w:lang w:val="en-US"/>
              </w:rPr>
            </w:pPr>
            <w:r w:rsidRPr="003F0C2C">
              <w:rPr>
                <w:lang w:val="en-US"/>
              </w:rPr>
              <w:t xml:space="preserve">Incorrectly asks questions or finishes </w:t>
            </w:r>
            <w:r w:rsidR="00B2723E">
              <w:rPr>
                <w:lang w:val="en-US"/>
              </w:rPr>
              <w:t>gathering of</w:t>
            </w:r>
            <w:r w:rsidRPr="003F0C2C">
              <w:rPr>
                <w:lang w:val="en-US"/>
              </w:rPr>
              <w:t xml:space="preserve"> anamnesis earlier, without revealing important problems.</w:t>
            </w:r>
          </w:p>
        </w:tc>
      </w:tr>
      <w:tr w:rsidR="000E3EF5" w:rsidRPr="001066CE" w14:paraId="3C94DA93" w14:textId="77777777" w:rsidTr="009121D7">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14F46270" w14:textId="77777777" w:rsidR="000E3EF5" w:rsidRDefault="000E3EF5" w:rsidP="000E3EF5">
            <w:r>
              <w:t>4</w:t>
            </w:r>
          </w:p>
        </w:tc>
        <w:tc>
          <w:tcPr>
            <w:tcW w:w="1983" w:type="dxa"/>
            <w:tcBorders>
              <w:top w:val="single" w:sz="4" w:space="0" w:color="000000"/>
              <w:left w:val="single" w:sz="4" w:space="0" w:color="000000"/>
              <w:bottom w:val="single" w:sz="4" w:space="0" w:color="000000"/>
              <w:right w:val="single" w:sz="4" w:space="0" w:color="000000"/>
            </w:tcBorders>
            <w:hideMark/>
          </w:tcPr>
          <w:p w14:paraId="7E7122BF" w14:textId="77777777" w:rsidR="000E3EF5" w:rsidRDefault="000E3EF5" w:rsidP="000E3EF5">
            <w:r w:rsidRPr="00044072">
              <w:t>Time management</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54F0534" w14:textId="77777777" w:rsidR="000E3EF5" w:rsidRPr="000E3EF5" w:rsidRDefault="000E3EF5" w:rsidP="000E3EF5">
            <w:pPr>
              <w:rPr>
                <w:spacing w:val="-2"/>
                <w:lang w:val="en-US"/>
              </w:rPr>
            </w:pPr>
            <w:r w:rsidRPr="000E3EF5">
              <w:rPr>
                <w:spacing w:val="-2"/>
                <w:lang w:val="en-US"/>
              </w:rPr>
              <w:t>As effective as possible in the shortest possible time</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538773A1" w14:textId="77777777" w:rsidR="000E3EF5" w:rsidRPr="000E3EF5" w:rsidRDefault="000E3EF5" w:rsidP="000E3EF5">
            <w:pPr>
              <w:rPr>
                <w:lang w:val="en-US"/>
              </w:rPr>
            </w:pPr>
            <w:r>
              <w:rPr>
                <w:lang w:val="en-US"/>
              </w:rPr>
              <w:t xml:space="preserve">History taking </w:t>
            </w:r>
            <w:r w:rsidRPr="000E3EF5">
              <w:rPr>
                <w:lang w:val="en-US"/>
              </w:rPr>
              <w:t>time is delayed</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0E6BDC3B" w14:textId="77777777" w:rsidR="000E3EF5" w:rsidRDefault="003F0C2C" w:rsidP="000E3EF5">
            <w:r w:rsidRPr="003F0C2C">
              <w:t>Spends time inefficiently</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5AEC76C2" w14:textId="77777777" w:rsidR="000E3EF5" w:rsidRPr="003F0C2C" w:rsidRDefault="003F0C2C" w:rsidP="000E3EF5">
            <w:pPr>
              <w:rPr>
                <w:lang w:val="en-US"/>
              </w:rPr>
            </w:pPr>
            <w:r w:rsidRPr="003F0C2C">
              <w:rPr>
                <w:lang w:val="en-US"/>
              </w:rPr>
              <w:t>Does not own the situation as a whole.</w:t>
            </w:r>
          </w:p>
        </w:tc>
      </w:tr>
      <w:tr w:rsidR="000E4DBD" w14:paraId="4123F5BF" w14:textId="77777777" w:rsidTr="000E3EF5">
        <w:tc>
          <w:tcPr>
            <w:tcW w:w="15619" w:type="dxa"/>
            <w:gridSpan w:val="7"/>
            <w:tcBorders>
              <w:top w:val="single" w:sz="4" w:space="0" w:color="000000"/>
              <w:left w:val="single" w:sz="4" w:space="0" w:color="000000"/>
              <w:bottom w:val="single" w:sz="4" w:space="0" w:color="000000"/>
              <w:right w:val="single" w:sz="4" w:space="0" w:color="000000"/>
            </w:tcBorders>
            <w:vAlign w:val="center"/>
            <w:hideMark/>
          </w:tcPr>
          <w:p w14:paraId="35921B09" w14:textId="77777777" w:rsidR="000E4DBD" w:rsidRDefault="007A3E98" w:rsidP="007A3E98">
            <w:pPr>
              <w:jc w:val="center"/>
              <w:rPr>
                <w:b/>
              </w:rPr>
            </w:pPr>
            <w:r>
              <w:rPr>
                <w:b/>
                <w:lang w:val="en-US"/>
              </w:rPr>
              <w:t>Physical examination</w:t>
            </w:r>
          </w:p>
        </w:tc>
      </w:tr>
      <w:tr w:rsidR="000E4DBD" w:rsidRPr="00676D12" w14:paraId="4CDD85E1" w14:textId="77777777"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1B97732F" w14:textId="77777777" w:rsidR="000E4DBD" w:rsidRDefault="000E4DBD">
            <w:r>
              <w:rPr>
                <w:lang w:val="en-US"/>
              </w:rPr>
              <w:t>5.</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1C2AA0E7" w14:textId="77777777" w:rsidR="000E4DBD" w:rsidRPr="007A3E98" w:rsidRDefault="007A3E98">
            <w:pPr>
              <w:rPr>
                <w:lang w:val="en-US"/>
              </w:rPr>
            </w:pPr>
            <w:r w:rsidRPr="007A3E98">
              <w:rPr>
                <w:lang w:val="en-US"/>
              </w:rPr>
              <w:t>Consistency and correctness of the physical examination</w:t>
            </w:r>
          </w:p>
        </w:tc>
        <w:tc>
          <w:tcPr>
            <w:tcW w:w="3544" w:type="dxa"/>
            <w:vMerge w:val="restart"/>
            <w:tcBorders>
              <w:top w:val="single" w:sz="4" w:space="0" w:color="000000"/>
              <w:left w:val="single" w:sz="4" w:space="0" w:color="000000"/>
              <w:bottom w:val="single" w:sz="4" w:space="0" w:color="000000"/>
              <w:right w:val="single" w:sz="4" w:space="0" w:color="000000"/>
            </w:tcBorders>
            <w:hideMark/>
          </w:tcPr>
          <w:p w14:paraId="2A6B74B1" w14:textId="77777777" w:rsidR="000E4DBD" w:rsidRPr="00676D12" w:rsidRDefault="00676D12">
            <w:pPr>
              <w:rPr>
                <w:spacing w:val="-2"/>
                <w:lang w:val="en-US"/>
              </w:rPr>
            </w:pPr>
            <w:r w:rsidRPr="00676D12">
              <w:rPr>
                <w:lang w:val="en-US"/>
              </w:rPr>
              <w:t>Performs correctly in compliance with the sequence, confident, well-</w:t>
            </w:r>
            <w:r>
              <w:rPr>
                <w:lang w:val="en-US"/>
              </w:rPr>
              <w:t>established execution technique</w:t>
            </w:r>
          </w:p>
        </w:tc>
        <w:tc>
          <w:tcPr>
            <w:tcW w:w="3259" w:type="dxa"/>
            <w:vMerge w:val="restart"/>
            <w:tcBorders>
              <w:top w:val="single" w:sz="4" w:space="0" w:color="000000"/>
              <w:left w:val="single" w:sz="4" w:space="0" w:color="000000"/>
              <w:bottom w:val="single" w:sz="4" w:space="0" w:color="000000"/>
              <w:right w:val="single" w:sz="4" w:space="0" w:color="000000"/>
            </w:tcBorders>
            <w:hideMark/>
          </w:tcPr>
          <w:p w14:paraId="77687BAB" w14:textId="77777777" w:rsidR="000E4DBD" w:rsidRPr="00676D12" w:rsidRDefault="00676D12">
            <w:pPr>
              <w:rPr>
                <w:lang w:val="en-US"/>
              </w:rPr>
            </w:pPr>
            <w:r w:rsidRPr="00676D12">
              <w:rPr>
                <w:lang w:val="en-US"/>
              </w:rPr>
              <w:t>He knows the sequence, shows a reasonable skill in preparing and performing the examination</w:t>
            </w:r>
          </w:p>
        </w:tc>
        <w:tc>
          <w:tcPr>
            <w:tcW w:w="3259" w:type="dxa"/>
            <w:vMerge w:val="restart"/>
            <w:tcBorders>
              <w:top w:val="single" w:sz="4" w:space="0" w:color="000000"/>
              <w:left w:val="single" w:sz="4" w:space="0" w:color="000000"/>
              <w:bottom w:val="single" w:sz="4" w:space="0" w:color="000000"/>
              <w:right w:val="single" w:sz="4" w:space="0" w:color="000000"/>
            </w:tcBorders>
            <w:hideMark/>
          </w:tcPr>
          <w:p w14:paraId="7E5D595C" w14:textId="77777777" w:rsidR="000E4DBD" w:rsidRPr="00676D12" w:rsidRDefault="00676D12">
            <w:pPr>
              <w:rPr>
                <w:lang w:val="en-US"/>
              </w:rPr>
            </w:pPr>
            <w:r w:rsidRPr="00676D12">
              <w:rPr>
                <w:lang w:val="en-US"/>
              </w:rPr>
              <w:t>Inconsistent, uncertain, incomplete examination skills, refuses to try basic research</w:t>
            </w:r>
          </w:p>
        </w:tc>
        <w:tc>
          <w:tcPr>
            <w:tcW w:w="2976" w:type="dxa"/>
            <w:vMerge w:val="restart"/>
            <w:tcBorders>
              <w:top w:val="single" w:sz="4" w:space="0" w:color="000000"/>
              <w:left w:val="single" w:sz="4" w:space="0" w:color="000000"/>
              <w:bottom w:val="single" w:sz="4" w:space="0" w:color="000000"/>
              <w:right w:val="single" w:sz="4" w:space="0" w:color="000000"/>
            </w:tcBorders>
            <w:hideMark/>
          </w:tcPr>
          <w:p w14:paraId="5E3A2391" w14:textId="77777777" w:rsidR="000E4DBD" w:rsidRDefault="00676D12">
            <w:pPr>
              <w:rPr>
                <w:lang w:val="en-US"/>
              </w:rPr>
            </w:pPr>
            <w:r w:rsidRPr="00676D12">
              <w:rPr>
                <w:lang w:val="en-US"/>
              </w:rPr>
              <w:t>Does not know the order and sequence of the physical examination, does not know his technique</w:t>
            </w:r>
          </w:p>
          <w:p w14:paraId="77736955" w14:textId="77777777" w:rsidR="00B2723E" w:rsidRDefault="00B2723E">
            <w:pPr>
              <w:rPr>
                <w:lang w:val="en-US"/>
              </w:rPr>
            </w:pPr>
          </w:p>
          <w:p w14:paraId="219CE528" w14:textId="77777777" w:rsidR="00B2723E" w:rsidRDefault="00B2723E" w:rsidP="00B2723E">
            <w:pPr>
              <w:rPr>
                <w:lang w:val="en-US"/>
              </w:rPr>
            </w:pPr>
            <w:r>
              <w:rPr>
                <w:lang w:val="en-US"/>
              </w:rPr>
              <w:t>Incorrect</w:t>
            </w:r>
          </w:p>
          <w:p w14:paraId="1B0FEC00" w14:textId="77777777" w:rsidR="00B2723E" w:rsidRPr="00676D12" w:rsidRDefault="00B2723E" w:rsidP="00B2723E">
            <w:pPr>
              <w:rPr>
                <w:lang w:val="en-US"/>
              </w:rPr>
            </w:pPr>
            <w:r>
              <w:rPr>
                <w:lang w:val="en-US"/>
              </w:rPr>
              <w:t>Dangerous for patient</w:t>
            </w:r>
          </w:p>
        </w:tc>
      </w:tr>
      <w:tr w:rsidR="000E4DBD" w:rsidRPr="001066CE" w14:paraId="6FCFF06B" w14:textId="77777777"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6965E652" w14:textId="77777777" w:rsidR="000E4DBD" w:rsidRDefault="000E4DBD">
            <w:pPr>
              <w:rPr>
                <w:lang w:val="en-US"/>
              </w:rPr>
            </w:pPr>
            <w:r>
              <w:rPr>
                <w:lang w:val="en-US"/>
              </w:rPr>
              <w:t>6.</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0541D2FA" w14:textId="77777777" w:rsidR="000E4DBD" w:rsidRPr="007A3E98" w:rsidRDefault="007A3E98" w:rsidP="007A3E98">
            <w:pPr>
              <w:rPr>
                <w:lang w:val="en-US"/>
              </w:rPr>
            </w:pPr>
            <w:r w:rsidRPr="007A3E98">
              <w:rPr>
                <w:lang w:val="en-US"/>
              </w:rPr>
              <w:t xml:space="preserve">The skill of special examination </w:t>
            </w: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947659C" w14:textId="77777777" w:rsidR="000E4DBD" w:rsidRPr="007A3E98" w:rsidRDefault="000E4DBD">
            <w:pPr>
              <w:rPr>
                <w:spacing w:val="-2"/>
                <w:sz w:val="22"/>
                <w:szCs w:val="22"/>
                <w:lang w:val="en-US" w:eastAsia="en-US"/>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5311F2A1" w14:textId="77777777" w:rsidR="000E4DBD" w:rsidRPr="007A3E98" w:rsidRDefault="000E4DBD">
            <w:pPr>
              <w:rPr>
                <w:sz w:val="22"/>
                <w:szCs w:val="22"/>
                <w:lang w:val="en-US" w:eastAsia="en-US"/>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7295E5F9" w14:textId="77777777" w:rsidR="000E4DBD" w:rsidRPr="007A3E98" w:rsidRDefault="000E4DBD">
            <w:pPr>
              <w:rPr>
                <w:sz w:val="22"/>
                <w:szCs w:val="22"/>
                <w:lang w:val="en-US" w:eastAsia="en-US"/>
              </w:rPr>
            </w:pP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14:paraId="7BA47957" w14:textId="77777777" w:rsidR="000E4DBD" w:rsidRPr="007A3E98" w:rsidRDefault="000E4DBD">
            <w:pPr>
              <w:rPr>
                <w:sz w:val="22"/>
                <w:szCs w:val="22"/>
                <w:lang w:val="en-US" w:eastAsia="en-US"/>
              </w:rPr>
            </w:pPr>
          </w:p>
        </w:tc>
      </w:tr>
      <w:tr w:rsidR="000E4DBD" w:rsidRPr="001066CE" w14:paraId="3BDB4736" w14:textId="77777777"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174735C8" w14:textId="77777777" w:rsidR="000E4DBD" w:rsidRDefault="000E4DBD">
            <w:r>
              <w:t>7.</w:t>
            </w:r>
          </w:p>
        </w:tc>
        <w:tc>
          <w:tcPr>
            <w:tcW w:w="1983" w:type="dxa"/>
            <w:tcBorders>
              <w:top w:val="single" w:sz="4" w:space="0" w:color="000000"/>
              <w:left w:val="single" w:sz="4" w:space="0" w:color="000000"/>
              <w:bottom w:val="single" w:sz="4" w:space="0" w:color="000000"/>
              <w:right w:val="single" w:sz="4" w:space="0" w:color="000000"/>
            </w:tcBorders>
            <w:vAlign w:val="center"/>
          </w:tcPr>
          <w:p w14:paraId="21E6E557" w14:textId="77777777" w:rsidR="000E4DBD" w:rsidRDefault="007A3E98">
            <w:r w:rsidRPr="007A3E98">
              <w:t>Efficiency</w:t>
            </w:r>
          </w:p>
        </w:tc>
        <w:tc>
          <w:tcPr>
            <w:tcW w:w="3544" w:type="dxa"/>
            <w:tcBorders>
              <w:top w:val="single" w:sz="4" w:space="0" w:color="000000"/>
              <w:left w:val="single" w:sz="4" w:space="0" w:color="000000"/>
              <w:bottom w:val="single" w:sz="4" w:space="0" w:color="000000"/>
              <w:right w:val="single" w:sz="4" w:space="0" w:color="000000"/>
            </w:tcBorders>
            <w:hideMark/>
          </w:tcPr>
          <w:p w14:paraId="31F91079" w14:textId="77777777" w:rsidR="000E4DBD" w:rsidRPr="00676D12" w:rsidRDefault="00676D12">
            <w:pPr>
              <w:rPr>
                <w:lang w:val="en-US"/>
              </w:rPr>
            </w:pPr>
            <w:r w:rsidRPr="00676D12">
              <w:rPr>
                <w:lang w:val="en-US"/>
              </w:rPr>
              <w:t>Revealed all the basic physical data, as well as details</w:t>
            </w:r>
          </w:p>
        </w:tc>
        <w:tc>
          <w:tcPr>
            <w:tcW w:w="3259" w:type="dxa"/>
            <w:tcBorders>
              <w:top w:val="single" w:sz="4" w:space="0" w:color="000000"/>
              <w:left w:val="single" w:sz="4" w:space="0" w:color="000000"/>
              <w:bottom w:val="single" w:sz="4" w:space="0" w:color="000000"/>
              <w:right w:val="single" w:sz="4" w:space="0" w:color="000000"/>
            </w:tcBorders>
            <w:hideMark/>
          </w:tcPr>
          <w:p w14:paraId="3AF9D1F1" w14:textId="77777777" w:rsidR="000E4DBD" w:rsidRDefault="00676D12">
            <w:r w:rsidRPr="00676D12">
              <w:t>Identified the main symptoms</w:t>
            </w:r>
          </w:p>
        </w:tc>
        <w:tc>
          <w:tcPr>
            <w:tcW w:w="3259" w:type="dxa"/>
            <w:tcBorders>
              <w:top w:val="single" w:sz="4" w:space="0" w:color="000000"/>
              <w:left w:val="single" w:sz="4" w:space="0" w:color="000000"/>
              <w:bottom w:val="single" w:sz="4" w:space="0" w:color="000000"/>
              <w:right w:val="single" w:sz="4" w:space="0" w:color="000000"/>
            </w:tcBorders>
            <w:hideMark/>
          </w:tcPr>
          <w:p w14:paraId="1CF7D82E" w14:textId="77777777" w:rsidR="000E4DBD" w:rsidRPr="00676D12" w:rsidRDefault="00676D12">
            <w:pPr>
              <w:rPr>
                <w:lang w:val="en-US"/>
              </w:rPr>
            </w:pPr>
            <w:r>
              <w:rPr>
                <w:lang w:val="en-US"/>
              </w:rPr>
              <w:t>Incomplete data</w:t>
            </w:r>
          </w:p>
        </w:tc>
        <w:tc>
          <w:tcPr>
            <w:tcW w:w="2976" w:type="dxa"/>
            <w:tcBorders>
              <w:top w:val="single" w:sz="4" w:space="0" w:color="000000"/>
              <w:left w:val="single" w:sz="4" w:space="0" w:color="000000"/>
              <w:bottom w:val="single" w:sz="4" w:space="0" w:color="000000"/>
              <w:right w:val="single" w:sz="4" w:space="0" w:color="000000"/>
            </w:tcBorders>
            <w:hideMark/>
          </w:tcPr>
          <w:p w14:paraId="6B2D1714" w14:textId="77777777" w:rsidR="000E4DBD" w:rsidRPr="00676D12" w:rsidRDefault="00676D12">
            <w:pPr>
              <w:rPr>
                <w:lang w:val="en-US"/>
              </w:rPr>
            </w:pPr>
            <w:r w:rsidRPr="00676D12">
              <w:rPr>
                <w:lang w:val="en-US"/>
              </w:rPr>
              <w:t>Revealed data that does not match objective data</w:t>
            </w:r>
          </w:p>
        </w:tc>
      </w:tr>
      <w:tr w:rsidR="000E4DBD" w:rsidRPr="001066CE" w14:paraId="03468853" w14:textId="77777777"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6647C0A6" w14:textId="77777777" w:rsidR="000E4DBD" w:rsidRDefault="000E4DBD">
            <w:r>
              <w:t>8</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69B69EEE" w14:textId="77777777" w:rsidR="000E4DBD" w:rsidRPr="007A3E98" w:rsidRDefault="007A3E98">
            <w:pPr>
              <w:rPr>
                <w:lang w:val="en-US"/>
              </w:rPr>
            </w:pPr>
            <w:r w:rsidRPr="007A3E98">
              <w:rPr>
                <w:lang w:val="en-US"/>
              </w:rPr>
              <w:t>Ability to analyze identified data</w:t>
            </w:r>
          </w:p>
        </w:tc>
        <w:tc>
          <w:tcPr>
            <w:tcW w:w="3544" w:type="dxa"/>
            <w:tcBorders>
              <w:top w:val="single" w:sz="4" w:space="0" w:color="000000"/>
              <w:left w:val="single" w:sz="4" w:space="0" w:color="000000"/>
              <w:bottom w:val="single" w:sz="4" w:space="0" w:color="000000"/>
              <w:right w:val="single" w:sz="4" w:space="0" w:color="000000"/>
            </w:tcBorders>
            <w:hideMark/>
          </w:tcPr>
          <w:p w14:paraId="1DFC0F9E" w14:textId="77777777" w:rsidR="000E4DBD" w:rsidRPr="00676D12" w:rsidRDefault="00676D12">
            <w:pPr>
              <w:rPr>
                <w:spacing w:val="-2"/>
                <w:lang w:val="en-US"/>
              </w:rPr>
            </w:pPr>
            <w:r w:rsidRPr="00676D12">
              <w:rPr>
                <w:lang w:val="en-US"/>
              </w:rPr>
              <w:t>Changes the order of examination depending on the identified symptoms, clarifies, details the manifestations.</w:t>
            </w:r>
          </w:p>
        </w:tc>
        <w:tc>
          <w:tcPr>
            <w:tcW w:w="3259" w:type="dxa"/>
            <w:tcBorders>
              <w:top w:val="single" w:sz="4" w:space="0" w:color="000000"/>
              <w:left w:val="single" w:sz="4" w:space="0" w:color="000000"/>
              <w:bottom w:val="single" w:sz="4" w:space="0" w:color="000000"/>
              <w:right w:val="single" w:sz="4" w:space="0" w:color="000000"/>
            </w:tcBorders>
            <w:hideMark/>
          </w:tcPr>
          <w:p w14:paraId="69EFDD3D" w14:textId="77777777" w:rsidR="000E4DBD" w:rsidRPr="00676D12" w:rsidRDefault="00676D12">
            <w:pPr>
              <w:rPr>
                <w:lang w:val="en-US"/>
              </w:rPr>
            </w:pPr>
            <w:r w:rsidRPr="00676D12">
              <w:rPr>
                <w:lang w:val="en-US"/>
              </w:rPr>
              <w:t>It suggests a circle of diseases with similar changes without specifying and detailing the manifestations.</w:t>
            </w:r>
          </w:p>
        </w:tc>
        <w:tc>
          <w:tcPr>
            <w:tcW w:w="3259" w:type="dxa"/>
            <w:tcBorders>
              <w:top w:val="single" w:sz="4" w:space="0" w:color="000000"/>
              <w:left w:val="single" w:sz="4" w:space="0" w:color="000000"/>
              <w:bottom w:val="single" w:sz="4" w:space="0" w:color="000000"/>
              <w:right w:val="single" w:sz="4" w:space="0" w:color="000000"/>
            </w:tcBorders>
            <w:hideMark/>
          </w:tcPr>
          <w:p w14:paraId="320759E2" w14:textId="77777777" w:rsidR="000E4DBD" w:rsidRPr="00676D12" w:rsidRDefault="00676D12">
            <w:pPr>
              <w:rPr>
                <w:lang w:val="en-US"/>
              </w:rPr>
            </w:pPr>
            <w:r w:rsidRPr="00676D12">
              <w:rPr>
                <w:lang w:val="en-US"/>
              </w:rPr>
              <w:t>Cannot apply the obtained survey data and physical examination to the patient.</w:t>
            </w:r>
          </w:p>
        </w:tc>
        <w:tc>
          <w:tcPr>
            <w:tcW w:w="2976" w:type="dxa"/>
            <w:tcBorders>
              <w:top w:val="single" w:sz="4" w:space="0" w:color="000000"/>
              <w:left w:val="single" w:sz="4" w:space="0" w:color="000000"/>
              <w:bottom w:val="single" w:sz="4" w:space="0" w:color="000000"/>
              <w:right w:val="single" w:sz="4" w:space="0" w:color="000000"/>
            </w:tcBorders>
            <w:hideMark/>
          </w:tcPr>
          <w:p w14:paraId="5F0FFC15" w14:textId="77777777" w:rsidR="000E4DBD" w:rsidRPr="00B2723E" w:rsidRDefault="00B2723E">
            <w:pPr>
              <w:rPr>
                <w:lang w:val="en-US"/>
              </w:rPr>
            </w:pPr>
            <w:r>
              <w:rPr>
                <w:bCs/>
                <w:color w:val="000000"/>
                <w:lang w:val="en-US"/>
              </w:rPr>
              <w:t>Not possession of a situation, is a lot of important omissions a lot of the specifying questions</w:t>
            </w:r>
          </w:p>
        </w:tc>
      </w:tr>
      <w:tr w:rsidR="00B2723E" w14:paraId="7A138DC2" w14:textId="77777777"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tcPr>
          <w:p w14:paraId="43E891B3" w14:textId="77777777" w:rsidR="00B2723E" w:rsidRPr="00B2723E" w:rsidRDefault="00B2723E" w:rsidP="00B2723E">
            <w:pPr>
              <w:jc w:val="center"/>
              <w:rPr>
                <w:b/>
                <w:lang w:val="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C2A46B0" w14:textId="77777777" w:rsidR="00B2723E" w:rsidRPr="00B2723E" w:rsidRDefault="00B2723E" w:rsidP="00B2723E">
            <w:pPr>
              <w:jc w:val="center"/>
              <w:rPr>
                <w:b/>
                <w:lang w:val="en-US"/>
              </w:rPr>
            </w:pPr>
          </w:p>
        </w:tc>
        <w:tc>
          <w:tcPr>
            <w:tcW w:w="3544" w:type="dxa"/>
            <w:tcBorders>
              <w:top w:val="single" w:sz="4" w:space="0" w:color="000000"/>
              <w:left w:val="single" w:sz="4" w:space="0" w:color="000000"/>
              <w:bottom w:val="single" w:sz="4" w:space="0" w:color="000000"/>
              <w:right w:val="single" w:sz="4" w:space="0" w:color="000000"/>
            </w:tcBorders>
            <w:hideMark/>
          </w:tcPr>
          <w:p w14:paraId="0CE6A36F" w14:textId="77777777" w:rsidR="00B2723E" w:rsidRDefault="00B2723E" w:rsidP="00B2723E">
            <w:pPr>
              <w:spacing w:line="276" w:lineRule="auto"/>
              <w:jc w:val="center"/>
              <w:rPr>
                <w:b/>
                <w:bCs/>
                <w:color w:val="000000"/>
                <w:lang w:eastAsia="en-US"/>
              </w:rPr>
            </w:pPr>
            <w:r>
              <w:rPr>
                <w:b/>
                <w:bCs/>
                <w:color w:val="000000"/>
                <w:lang w:eastAsia="en-US"/>
              </w:rPr>
              <w:t>10</w:t>
            </w:r>
          </w:p>
        </w:tc>
        <w:tc>
          <w:tcPr>
            <w:tcW w:w="3259" w:type="dxa"/>
            <w:tcBorders>
              <w:top w:val="single" w:sz="4" w:space="0" w:color="000000"/>
              <w:left w:val="single" w:sz="4" w:space="0" w:color="000000"/>
              <w:bottom w:val="single" w:sz="4" w:space="0" w:color="000000"/>
              <w:right w:val="single" w:sz="4" w:space="0" w:color="000000"/>
            </w:tcBorders>
            <w:hideMark/>
          </w:tcPr>
          <w:p w14:paraId="07189678" w14:textId="77777777" w:rsidR="00B2723E" w:rsidRDefault="00B2723E" w:rsidP="00B2723E">
            <w:pPr>
              <w:spacing w:line="276" w:lineRule="auto"/>
              <w:jc w:val="center"/>
              <w:rPr>
                <w:b/>
                <w:bCs/>
                <w:color w:val="000000"/>
                <w:lang w:eastAsia="en-US"/>
              </w:rPr>
            </w:pPr>
            <w:r>
              <w:rPr>
                <w:b/>
                <w:bCs/>
                <w:color w:val="000000"/>
                <w:lang w:eastAsia="en-US"/>
              </w:rPr>
              <w:t>8</w:t>
            </w:r>
          </w:p>
        </w:tc>
        <w:tc>
          <w:tcPr>
            <w:tcW w:w="3259" w:type="dxa"/>
            <w:tcBorders>
              <w:top w:val="single" w:sz="4" w:space="0" w:color="000000"/>
              <w:left w:val="single" w:sz="4" w:space="0" w:color="000000"/>
              <w:bottom w:val="single" w:sz="4" w:space="0" w:color="000000"/>
              <w:right w:val="single" w:sz="4" w:space="0" w:color="000000"/>
            </w:tcBorders>
            <w:hideMark/>
          </w:tcPr>
          <w:p w14:paraId="55513576" w14:textId="77777777" w:rsidR="00B2723E" w:rsidRDefault="00B2723E" w:rsidP="00B2723E">
            <w:pPr>
              <w:spacing w:line="276" w:lineRule="auto"/>
              <w:jc w:val="center"/>
              <w:rPr>
                <w:b/>
                <w:bCs/>
                <w:color w:val="000000"/>
                <w:lang w:eastAsia="en-US"/>
              </w:rPr>
            </w:pPr>
            <w:r>
              <w:rPr>
                <w:b/>
                <w:bCs/>
                <w:color w:val="000000"/>
                <w:lang w:eastAsia="en-US"/>
              </w:rPr>
              <w:t>6</w:t>
            </w:r>
          </w:p>
        </w:tc>
        <w:tc>
          <w:tcPr>
            <w:tcW w:w="2976" w:type="dxa"/>
            <w:tcBorders>
              <w:top w:val="single" w:sz="4" w:space="0" w:color="000000"/>
              <w:left w:val="single" w:sz="4" w:space="0" w:color="000000"/>
              <w:bottom w:val="single" w:sz="4" w:space="0" w:color="000000"/>
              <w:right w:val="single" w:sz="4" w:space="0" w:color="000000"/>
            </w:tcBorders>
            <w:hideMark/>
          </w:tcPr>
          <w:p w14:paraId="277CCEBA" w14:textId="77777777" w:rsidR="00B2723E" w:rsidRDefault="00B2723E" w:rsidP="00B2723E">
            <w:pPr>
              <w:spacing w:line="276" w:lineRule="auto"/>
              <w:jc w:val="center"/>
              <w:rPr>
                <w:b/>
                <w:bCs/>
                <w:color w:val="000000"/>
                <w:lang w:eastAsia="en-US"/>
              </w:rPr>
            </w:pPr>
            <w:r>
              <w:rPr>
                <w:b/>
                <w:bCs/>
                <w:color w:val="000000"/>
                <w:lang w:eastAsia="en-US"/>
              </w:rPr>
              <w:t>4</w:t>
            </w:r>
          </w:p>
        </w:tc>
      </w:tr>
      <w:tr w:rsidR="000E4DBD" w:rsidRPr="001066CE" w14:paraId="78F37BB5" w14:textId="77777777" w:rsidTr="000E3EF5">
        <w:trPr>
          <w:gridAfter w:val="1"/>
          <w:wAfter w:w="29" w:type="dxa"/>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5B3243A9" w14:textId="77777777" w:rsidR="000E4DBD" w:rsidRDefault="000E4DBD">
            <w:r>
              <w:t>9-10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325A91B9" w14:textId="77777777" w:rsidR="000E4DBD" w:rsidRDefault="007A3E98">
            <w:r w:rsidRPr="007A3E98">
              <w:t>Communication skills</w:t>
            </w:r>
          </w:p>
        </w:tc>
        <w:tc>
          <w:tcPr>
            <w:tcW w:w="3544" w:type="dxa"/>
            <w:tcBorders>
              <w:top w:val="single" w:sz="4" w:space="0" w:color="000000"/>
              <w:left w:val="single" w:sz="4" w:space="0" w:color="000000"/>
              <w:bottom w:val="single" w:sz="4" w:space="0" w:color="000000"/>
              <w:right w:val="single" w:sz="4" w:space="0" w:color="000000"/>
            </w:tcBorders>
            <w:hideMark/>
          </w:tcPr>
          <w:p w14:paraId="57952C30" w14:textId="77777777" w:rsidR="000E4DBD" w:rsidRPr="00B2723E" w:rsidRDefault="00B2723E" w:rsidP="00B2723E">
            <w:pPr>
              <w:rPr>
                <w:lang w:val="en-US"/>
              </w:rPr>
            </w:pPr>
            <w:r w:rsidRPr="00B2723E">
              <w:rPr>
                <w:lang w:val="en-US"/>
              </w:rPr>
              <w:t xml:space="preserve">He won the patient’s </w:t>
            </w:r>
            <w:r>
              <w:rPr>
                <w:lang w:val="en-US"/>
              </w:rPr>
              <w:t>trust</w:t>
            </w:r>
            <w:r w:rsidRPr="00B2723E">
              <w:rPr>
                <w:lang w:val="en-US"/>
              </w:rPr>
              <w:t xml:space="preserve"> even in a situation with a communicative problem *</w:t>
            </w:r>
          </w:p>
        </w:tc>
        <w:tc>
          <w:tcPr>
            <w:tcW w:w="3259" w:type="dxa"/>
            <w:tcBorders>
              <w:top w:val="single" w:sz="4" w:space="0" w:color="000000"/>
              <w:left w:val="single" w:sz="4" w:space="0" w:color="000000"/>
              <w:bottom w:val="single" w:sz="4" w:space="0" w:color="000000"/>
              <w:right w:val="single" w:sz="4" w:space="0" w:color="000000"/>
            </w:tcBorders>
            <w:hideMark/>
          </w:tcPr>
          <w:p w14:paraId="10CD204E" w14:textId="77777777" w:rsidR="000E4DBD" w:rsidRDefault="00B2723E">
            <w:r w:rsidRPr="00B2723E">
              <w:t>Communication is quite effective.</w:t>
            </w:r>
          </w:p>
        </w:tc>
        <w:tc>
          <w:tcPr>
            <w:tcW w:w="3259" w:type="dxa"/>
            <w:tcBorders>
              <w:top w:val="single" w:sz="4" w:space="0" w:color="000000"/>
              <w:left w:val="single" w:sz="4" w:space="0" w:color="000000"/>
              <w:bottom w:val="single" w:sz="4" w:space="0" w:color="000000"/>
              <w:right w:val="single" w:sz="4" w:space="0" w:color="000000"/>
            </w:tcBorders>
            <w:hideMark/>
          </w:tcPr>
          <w:p w14:paraId="285D1546" w14:textId="77777777" w:rsidR="000E4DBD" w:rsidRPr="00B2723E" w:rsidRDefault="00B2723E" w:rsidP="00B2723E">
            <w:pPr>
              <w:rPr>
                <w:lang w:val="en-US"/>
              </w:rPr>
            </w:pPr>
            <w:r w:rsidRPr="00B2723E">
              <w:rPr>
                <w:lang w:val="en-US"/>
              </w:rPr>
              <w:t>difficulties in contact with the patient</w:t>
            </w:r>
          </w:p>
        </w:tc>
        <w:tc>
          <w:tcPr>
            <w:tcW w:w="2976" w:type="dxa"/>
            <w:tcBorders>
              <w:top w:val="single" w:sz="4" w:space="0" w:color="000000"/>
              <w:left w:val="single" w:sz="4" w:space="0" w:color="000000"/>
              <w:bottom w:val="single" w:sz="4" w:space="0" w:color="000000"/>
              <w:right w:val="single" w:sz="4" w:space="0" w:color="000000"/>
            </w:tcBorders>
            <w:hideMark/>
          </w:tcPr>
          <w:p w14:paraId="1605D61B" w14:textId="77777777" w:rsidR="000E4DBD" w:rsidRPr="00B2723E" w:rsidRDefault="00B2723E">
            <w:pPr>
              <w:rPr>
                <w:lang w:val="en-US"/>
              </w:rPr>
            </w:pPr>
            <w:r w:rsidRPr="00B2723E">
              <w:rPr>
                <w:lang w:val="en-US"/>
              </w:rPr>
              <w:t>Could not find contact with patient</w:t>
            </w:r>
          </w:p>
        </w:tc>
      </w:tr>
    </w:tbl>
    <w:p w14:paraId="2FDDCDE9" w14:textId="77777777" w:rsidR="000E4DBD" w:rsidRPr="00B2723E" w:rsidRDefault="000E4DBD" w:rsidP="000E4DBD">
      <w:pPr>
        <w:widowControl w:val="0"/>
        <w:autoSpaceDE w:val="0"/>
        <w:autoSpaceDN w:val="0"/>
        <w:adjustRightInd w:val="0"/>
        <w:jc w:val="both"/>
        <w:rPr>
          <w:b/>
          <w:bCs/>
          <w:iCs/>
          <w:lang w:val="en-US" w:eastAsia="en-US"/>
        </w:rPr>
      </w:pPr>
      <w:r w:rsidRPr="00B2723E">
        <w:rPr>
          <w:rStyle w:val="FontStyle53"/>
          <w:sz w:val="24"/>
          <w:szCs w:val="24"/>
          <w:lang w:val="en-US"/>
        </w:rPr>
        <w:br w:type="page"/>
      </w:r>
    </w:p>
    <w:p w14:paraId="6B31208F" w14:textId="77777777" w:rsidR="000E4DBD" w:rsidRPr="00B2723E" w:rsidRDefault="000E4DBD" w:rsidP="005054CE">
      <w:pPr>
        <w:rPr>
          <w:b/>
          <w:lang w:val="en-US"/>
        </w:rPr>
      </w:pPr>
    </w:p>
    <w:p w14:paraId="56BB01A3" w14:textId="77777777" w:rsidR="00120306" w:rsidRDefault="00120306" w:rsidP="00120306">
      <w:pPr>
        <w:widowControl w:val="0"/>
        <w:autoSpaceDE w:val="0"/>
        <w:autoSpaceDN w:val="0"/>
        <w:adjustRightInd w:val="0"/>
        <w:jc w:val="both"/>
        <w:rPr>
          <w:b/>
          <w:bCs/>
          <w:iCs/>
          <w:lang w:val="en-US"/>
        </w:rPr>
      </w:pPr>
    </w:p>
    <w:p w14:paraId="5F3AB570" w14:textId="77777777" w:rsidR="00120306" w:rsidRDefault="00120306" w:rsidP="00120306">
      <w:pPr>
        <w:rPr>
          <w:lang w:val="en-US"/>
        </w:rPr>
      </w:pPr>
      <w:r>
        <w:rPr>
          <w:rStyle w:val="FontStyle53"/>
          <w:sz w:val="24"/>
          <w:szCs w:val="24"/>
          <w:lang w:val="en-US"/>
        </w:rPr>
        <w:t>Check list Student independing work (100 units)</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3331"/>
        <w:gridCol w:w="3331"/>
        <w:gridCol w:w="3331"/>
        <w:gridCol w:w="3331"/>
      </w:tblGrid>
      <w:tr w:rsidR="00120306" w14:paraId="4C05A726" w14:textId="77777777" w:rsidTr="00120306">
        <w:tc>
          <w:tcPr>
            <w:tcW w:w="425" w:type="dxa"/>
            <w:tcBorders>
              <w:top w:val="single" w:sz="4" w:space="0" w:color="auto"/>
              <w:left w:val="single" w:sz="4" w:space="0" w:color="auto"/>
              <w:bottom w:val="single" w:sz="4" w:space="0" w:color="auto"/>
              <w:right w:val="single" w:sz="4" w:space="0" w:color="auto"/>
            </w:tcBorders>
          </w:tcPr>
          <w:p w14:paraId="6A4F60C0" w14:textId="77777777" w:rsidR="00120306" w:rsidRDefault="00120306">
            <w:pPr>
              <w:autoSpaceDE w:val="0"/>
              <w:autoSpaceDN w:val="0"/>
              <w:adjustRightInd w:val="0"/>
              <w:rPr>
                <w:b/>
                <w:bCs/>
                <w:lang w:val="en-US"/>
              </w:rPr>
            </w:pPr>
          </w:p>
        </w:tc>
        <w:tc>
          <w:tcPr>
            <w:tcW w:w="1702" w:type="dxa"/>
            <w:tcBorders>
              <w:top w:val="single" w:sz="4" w:space="0" w:color="auto"/>
              <w:left w:val="single" w:sz="4" w:space="0" w:color="auto"/>
              <w:bottom w:val="single" w:sz="4" w:space="0" w:color="auto"/>
              <w:right w:val="single" w:sz="4" w:space="0" w:color="auto"/>
            </w:tcBorders>
            <w:hideMark/>
          </w:tcPr>
          <w:p w14:paraId="023FA881" w14:textId="77777777" w:rsidR="00120306" w:rsidRDefault="00120306">
            <w:pPr>
              <w:autoSpaceDE w:val="0"/>
              <w:autoSpaceDN w:val="0"/>
              <w:adjustRightInd w:val="0"/>
              <w:rPr>
                <w:b/>
                <w:bCs/>
                <w:lang w:val="en-US"/>
              </w:rPr>
            </w:pPr>
            <w:r>
              <w:rPr>
                <w:b/>
                <w:bCs/>
                <w:lang w:val="en-US"/>
              </w:rPr>
              <w:t>Criteria</w:t>
            </w:r>
          </w:p>
        </w:tc>
        <w:tc>
          <w:tcPr>
            <w:tcW w:w="3331" w:type="dxa"/>
            <w:tcBorders>
              <w:top w:val="single" w:sz="4" w:space="0" w:color="auto"/>
              <w:left w:val="single" w:sz="4" w:space="0" w:color="auto"/>
              <w:bottom w:val="single" w:sz="4" w:space="0" w:color="auto"/>
              <w:right w:val="single" w:sz="4" w:space="0" w:color="auto"/>
            </w:tcBorders>
            <w:hideMark/>
          </w:tcPr>
          <w:p w14:paraId="5F300EEA" w14:textId="77777777" w:rsidR="00120306" w:rsidRDefault="00120306">
            <w:pPr>
              <w:autoSpaceDE w:val="0"/>
              <w:autoSpaceDN w:val="0"/>
              <w:adjustRightInd w:val="0"/>
              <w:jc w:val="center"/>
              <w:rPr>
                <w:b/>
                <w:bCs/>
                <w:lang w:val="en-US"/>
              </w:rPr>
            </w:pPr>
            <w:r>
              <w:rPr>
                <w:b/>
                <w:bCs/>
                <w:lang w:val="en-US"/>
              </w:rPr>
              <w:t>10</w:t>
            </w:r>
          </w:p>
        </w:tc>
        <w:tc>
          <w:tcPr>
            <w:tcW w:w="3331" w:type="dxa"/>
            <w:tcBorders>
              <w:top w:val="single" w:sz="4" w:space="0" w:color="auto"/>
              <w:left w:val="single" w:sz="4" w:space="0" w:color="auto"/>
              <w:bottom w:val="single" w:sz="4" w:space="0" w:color="auto"/>
              <w:right w:val="single" w:sz="4" w:space="0" w:color="auto"/>
            </w:tcBorders>
            <w:hideMark/>
          </w:tcPr>
          <w:p w14:paraId="51B90DBC" w14:textId="77777777" w:rsidR="00120306" w:rsidRDefault="00120306">
            <w:pPr>
              <w:autoSpaceDE w:val="0"/>
              <w:autoSpaceDN w:val="0"/>
              <w:adjustRightInd w:val="0"/>
              <w:jc w:val="center"/>
              <w:rPr>
                <w:b/>
                <w:bCs/>
                <w:lang w:val="en-US"/>
              </w:rPr>
            </w:pPr>
            <w:r>
              <w:rPr>
                <w:b/>
                <w:bCs/>
                <w:lang w:val="en-US"/>
              </w:rPr>
              <w:t>8</w:t>
            </w:r>
          </w:p>
        </w:tc>
        <w:tc>
          <w:tcPr>
            <w:tcW w:w="3331" w:type="dxa"/>
            <w:tcBorders>
              <w:top w:val="single" w:sz="4" w:space="0" w:color="auto"/>
              <w:left w:val="single" w:sz="4" w:space="0" w:color="auto"/>
              <w:bottom w:val="single" w:sz="4" w:space="0" w:color="auto"/>
              <w:right w:val="single" w:sz="4" w:space="0" w:color="auto"/>
            </w:tcBorders>
            <w:hideMark/>
          </w:tcPr>
          <w:p w14:paraId="4350D743" w14:textId="77777777" w:rsidR="00120306" w:rsidRDefault="00120306">
            <w:pPr>
              <w:autoSpaceDE w:val="0"/>
              <w:autoSpaceDN w:val="0"/>
              <w:adjustRightInd w:val="0"/>
              <w:jc w:val="center"/>
              <w:rPr>
                <w:b/>
                <w:bCs/>
                <w:lang w:val="en-US"/>
              </w:rPr>
            </w:pPr>
            <w:r>
              <w:rPr>
                <w:b/>
                <w:bCs/>
                <w:lang w:val="en-US"/>
              </w:rPr>
              <w:t>6</w:t>
            </w:r>
          </w:p>
        </w:tc>
        <w:tc>
          <w:tcPr>
            <w:tcW w:w="3331" w:type="dxa"/>
            <w:tcBorders>
              <w:top w:val="single" w:sz="4" w:space="0" w:color="auto"/>
              <w:left w:val="single" w:sz="4" w:space="0" w:color="auto"/>
              <w:bottom w:val="single" w:sz="4" w:space="0" w:color="auto"/>
              <w:right w:val="single" w:sz="4" w:space="0" w:color="auto"/>
            </w:tcBorders>
            <w:hideMark/>
          </w:tcPr>
          <w:p w14:paraId="0F5F09BF" w14:textId="77777777" w:rsidR="00120306" w:rsidRDefault="00120306">
            <w:pPr>
              <w:autoSpaceDE w:val="0"/>
              <w:autoSpaceDN w:val="0"/>
              <w:adjustRightInd w:val="0"/>
              <w:jc w:val="center"/>
              <w:rPr>
                <w:b/>
                <w:bCs/>
                <w:lang w:val="en-US"/>
              </w:rPr>
            </w:pPr>
            <w:r>
              <w:rPr>
                <w:b/>
                <w:bCs/>
                <w:lang w:val="en-US"/>
              </w:rPr>
              <w:t>4</w:t>
            </w:r>
          </w:p>
        </w:tc>
      </w:tr>
      <w:tr w:rsidR="00120306" w14:paraId="7440A1D8" w14:textId="77777777" w:rsidTr="00120306">
        <w:tc>
          <w:tcPr>
            <w:tcW w:w="425" w:type="dxa"/>
            <w:tcBorders>
              <w:top w:val="single" w:sz="4" w:space="0" w:color="auto"/>
              <w:left w:val="single" w:sz="4" w:space="0" w:color="auto"/>
              <w:bottom w:val="single" w:sz="4" w:space="0" w:color="auto"/>
              <w:right w:val="single" w:sz="4" w:space="0" w:color="auto"/>
            </w:tcBorders>
          </w:tcPr>
          <w:p w14:paraId="0FEA3094" w14:textId="77777777" w:rsidR="00120306" w:rsidRDefault="00120306" w:rsidP="00120306">
            <w:pPr>
              <w:autoSpaceDE w:val="0"/>
              <w:autoSpaceDN w:val="0"/>
              <w:adjustRightInd w:val="0"/>
              <w:rPr>
                <w:b/>
                <w:bCs/>
                <w:lang w:val="en-US"/>
              </w:rPr>
            </w:pPr>
          </w:p>
        </w:tc>
        <w:tc>
          <w:tcPr>
            <w:tcW w:w="1702" w:type="dxa"/>
            <w:tcBorders>
              <w:top w:val="single" w:sz="4" w:space="0" w:color="auto"/>
              <w:left w:val="single" w:sz="4" w:space="0" w:color="auto"/>
              <w:bottom w:val="single" w:sz="4" w:space="0" w:color="auto"/>
              <w:right w:val="single" w:sz="4" w:space="0" w:color="auto"/>
            </w:tcBorders>
          </w:tcPr>
          <w:p w14:paraId="26565417" w14:textId="77777777" w:rsidR="00120306" w:rsidRDefault="00120306" w:rsidP="00120306">
            <w:pPr>
              <w:autoSpaceDE w:val="0"/>
              <w:autoSpaceDN w:val="0"/>
              <w:adjustRightInd w:val="0"/>
              <w:rPr>
                <w:b/>
                <w:bCs/>
                <w:lang w:val="en-US"/>
              </w:rPr>
            </w:pPr>
          </w:p>
        </w:tc>
        <w:tc>
          <w:tcPr>
            <w:tcW w:w="3331" w:type="dxa"/>
            <w:tcBorders>
              <w:top w:val="single" w:sz="4" w:space="0" w:color="auto"/>
              <w:left w:val="single" w:sz="4" w:space="0" w:color="auto"/>
              <w:bottom w:val="single" w:sz="4" w:space="0" w:color="auto"/>
              <w:right w:val="single" w:sz="4" w:space="0" w:color="auto"/>
            </w:tcBorders>
            <w:vAlign w:val="center"/>
            <w:hideMark/>
          </w:tcPr>
          <w:p w14:paraId="58E4C448" w14:textId="77777777" w:rsidR="00120306" w:rsidRDefault="00120306" w:rsidP="00120306">
            <w:pPr>
              <w:spacing w:line="276" w:lineRule="auto"/>
              <w:jc w:val="center"/>
              <w:rPr>
                <w:b/>
                <w:bCs/>
                <w:i/>
                <w:color w:val="000000"/>
                <w:lang w:eastAsia="en-US"/>
              </w:rPr>
            </w:pPr>
            <w:r>
              <w:rPr>
                <w:b/>
                <w:bCs/>
                <w:i/>
                <w:color w:val="000000"/>
                <w:lang w:val="en-US" w:eastAsia="en-US"/>
              </w:rPr>
              <w:t xml:space="preserve">Excellent </w:t>
            </w:r>
          </w:p>
        </w:tc>
        <w:tc>
          <w:tcPr>
            <w:tcW w:w="3331" w:type="dxa"/>
            <w:tcBorders>
              <w:top w:val="single" w:sz="4" w:space="0" w:color="auto"/>
              <w:left w:val="single" w:sz="4" w:space="0" w:color="auto"/>
              <w:bottom w:val="single" w:sz="4" w:space="0" w:color="auto"/>
              <w:right w:val="single" w:sz="4" w:space="0" w:color="auto"/>
            </w:tcBorders>
            <w:vAlign w:val="center"/>
            <w:hideMark/>
          </w:tcPr>
          <w:p w14:paraId="5B4AD466" w14:textId="77777777" w:rsidR="00120306" w:rsidRDefault="00120306" w:rsidP="00120306">
            <w:pPr>
              <w:spacing w:line="276" w:lineRule="auto"/>
              <w:jc w:val="center"/>
              <w:rPr>
                <w:b/>
                <w:i/>
                <w:lang w:eastAsia="en-US"/>
              </w:rPr>
            </w:pPr>
            <w:r>
              <w:rPr>
                <w:b/>
                <w:bCs/>
                <w:i/>
                <w:iCs/>
                <w:lang w:val="en-US" w:eastAsia="en-US"/>
              </w:rPr>
              <w:t>Good</w:t>
            </w:r>
          </w:p>
        </w:tc>
        <w:tc>
          <w:tcPr>
            <w:tcW w:w="3331" w:type="dxa"/>
            <w:tcBorders>
              <w:top w:val="single" w:sz="4" w:space="0" w:color="auto"/>
              <w:left w:val="single" w:sz="4" w:space="0" w:color="auto"/>
              <w:bottom w:val="single" w:sz="4" w:space="0" w:color="auto"/>
              <w:right w:val="single" w:sz="4" w:space="0" w:color="auto"/>
            </w:tcBorders>
            <w:vAlign w:val="center"/>
            <w:hideMark/>
          </w:tcPr>
          <w:p w14:paraId="60C32984" w14:textId="77777777" w:rsidR="00120306" w:rsidRDefault="00120306" w:rsidP="00120306">
            <w:pPr>
              <w:spacing w:line="276" w:lineRule="auto"/>
              <w:jc w:val="center"/>
              <w:rPr>
                <w:b/>
                <w:i/>
                <w:lang w:eastAsia="en-US"/>
              </w:rPr>
            </w:pPr>
            <w:r>
              <w:rPr>
                <w:b/>
                <w:bCs/>
                <w:i/>
                <w:iCs/>
                <w:lang w:val="en-US" w:eastAsia="en-US"/>
              </w:rPr>
              <w:t xml:space="preserve">Satisfactory </w:t>
            </w:r>
          </w:p>
        </w:tc>
        <w:tc>
          <w:tcPr>
            <w:tcW w:w="3331" w:type="dxa"/>
            <w:tcBorders>
              <w:top w:val="single" w:sz="4" w:space="0" w:color="auto"/>
              <w:left w:val="single" w:sz="4" w:space="0" w:color="auto"/>
              <w:bottom w:val="single" w:sz="4" w:space="0" w:color="auto"/>
              <w:right w:val="single" w:sz="4" w:space="0" w:color="auto"/>
            </w:tcBorders>
            <w:vAlign w:val="center"/>
            <w:hideMark/>
          </w:tcPr>
          <w:p w14:paraId="3A1C8C56" w14:textId="77777777" w:rsidR="00120306" w:rsidRDefault="00120306" w:rsidP="00120306">
            <w:pPr>
              <w:jc w:val="center"/>
              <w:rPr>
                <w:b/>
                <w:i/>
                <w:lang w:val="en-US"/>
              </w:rPr>
            </w:pPr>
            <w:r>
              <w:rPr>
                <w:b/>
                <w:i/>
                <w:lang w:val="en-US"/>
              </w:rPr>
              <w:t xml:space="preserve">need correction </w:t>
            </w:r>
          </w:p>
        </w:tc>
      </w:tr>
      <w:tr w:rsidR="00120306" w:rsidRPr="001066CE" w14:paraId="3511CC0A" w14:textId="77777777" w:rsidTr="00120306">
        <w:tc>
          <w:tcPr>
            <w:tcW w:w="425" w:type="dxa"/>
            <w:tcBorders>
              <w:top w:val="single" w:sz="4" w:space="0" w:color="000000"/>
              <w:left w:val="single" w:sz="4" w:space="0" w:color="000000"/>
              <w:bottom w:val="single" w:sz="4" w:space="0" w:color="000000"/>
              <w:right w:val="single" w:sz="4" w:space="0" w:color="000000"/>
            </w:tcBorders>
            <w:hideMark/>
          </w:tcPr>
          <w:p w14:paraId="6E8DDD2B" w14:textId="77777777" w:rsidR="00120306" w:rsidRDefault="00120306">
            <w:pPr>
              <w:autoSpaceDE w:val="0"/>
              <w:autoSpaceDN w:val="0"/>
              <w:adjustRightInd w:val="0"/>
              <w:rPr>
                <w:b/>
                <w:bCs/>
                <w:color w:val="000000"/>
              </w:rPr>
            </w:pPr>
            <w:r>
              <w:rPr>
                <w:b/>
                <w:bCs/>
                <w:color w:val="000000"/>
              </w:rPr>
              <w:t>1</w:t>
            </w:r>
          </w:p>
        </w:tc>
        <w:tc>
          <w:tcPr>
            <w:tcW w:w="1702" w:type="dxa"/>
            <w:tcBorders>
              <w:top w:val="single" w:sz="4" w:space="0" w:color="000000"/>
              <w:left w:val="single" w:sz="4" w:space="0" w:color="000000"/>
              <w:bottom w:val="single" w:sz="4" w:space="0" w:color="000000"/>
              <w:right w:val="single" w:sz="4" w:space="0" w:color="000000"/>
            </w:tcBorders>
            <w:hideMark/>
          </w:tcPr>
          <w:p w14:paraId="536AA4A5" w14:textId="77777777" w:rsidR="00120306" w:rsidRDefault="00120306">
            <w:pPr>
              <w:autoSpaceDE w:val="0"/>
              <w:autoSpaceDN w:val="0"/>
              <w:adjustRightInd w:val="0"/>
              <w:rPr>
                <w:b/>
                <w:color w:val="000000"/>
                <w:lang w:val="en-US"/>
              </w:rPr>
            </w:pPr>
            <w:r>
              <w:rPr>
                <w:b/>
                <w:color w:val="000000"/>
                <w:lang w:val="en-US"/>
              </w:rPr>
              <w:t>Problem solving</w:t>
            </w:r>
          </w:p>
        </w:tc>
        <w:tc>
          <w:tcPr>
            <w:tcW w:w="3331" w:type="dxa"/>
            <w:tcBorders>
              <w:top w:val="single" w:sz="4" w:space="0" w:color="000000"/>
              <w:left w:val="single" w:sz="4" w:space="0" w:color="000000"/>
              <w:bottom w:val="single" w:sz="4" w:space="0" w:color="000000"/>
              <w:right w:val="single" w:sz="4" w:space="0" w:color="000000"/>
            </w:tcBorders>
            <w:hideMark/>
          </w:tcPr>
          <w:p w14:paraId="3D3B28AE" w14:textId="77777777" w:rsidR="00120306" w:rsidRDefault="00120306">
            <w:pPr>
              <w:autoSpaceDE w:val="0"/>
              <w:autoSpaceDN w:val="0"/>
              <w:adjustRightInd w:val="0"/>
              <w:rPr>
                <w:b/>
                <w:bCs/>
                <w:color w:val="000000"/>
                <w:lang w:val="en-US"/>
              </w:rPr>
            </w:pPr>
            <w:r>
              <w:rPr>
                <w:lang w:val="en-US"/>
              </w:rPr>
              <w:t>The organized concentrated, allocates all questions which are falling into to the main revealed problem with a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hideMark/>
          </w:tcPr>
          <w:p w14:paraId="219473C7" w14:textId="77777777" w:rsidR="00120306" w:rsidRDefault="00120306">
            <w:pPr>
              <w:rPr>
                <w:lang w:val="en-US"/>
              </w:rPr>
            </w:pPr>
            <w:r>
              <w:rPr>
                <w:lang w:val="en-US"/>
              </w:rPr>
              <w:t>Organized, the concentrated, allocates all questions which are falling into to the main revealed problem, but there is no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hideMark/>
          </w:tcPr>
          <w:p w14:paraId="572A6798" w14:textId="77777777" w:rsidR="00120306" w:rsidRDefault="00120306">
            <w:pPr>
              <w:rPr>
                <w:lang w:val="en-US"/>
              </w:rPr>
            </w:pPr>
            <w:r>
              <w:rPr>
                <w:lang w:val="en-US"/>
              </w:rPr>
              <w:t xml:space="preserve">Not the concentrated, </w:t>
            </w:r>
          </w:p>
          <w:p w14:paraId="10D504F1" w14:textId="77777777" w:rsidR="00120306" w:rsidRDefault="00120306">
            <w:pPr>
              <w:rPr>
                <w:lang w:val="en-US"/>
              </w:rPr>
            </w:pPr>
            <w:r>
              <w:rPr>
                <w:lang w:val="en-US"/>
              </w:rPr>
              <w:t>Derivation on the questions which are not falling into to the main revealed problem</w:t>
            </w:r>
          </w:p>
        </w:tc>
        <w:tc>
          <w:tcPr>
            <w:tcW w:w="3331" w:type="dxa"/>
            <w:tcBorders>
              <w:top w:val="single" w:sz="4" w:space="0" w:color="000000"/>
              <w:left w:val="single" w:sz="4" w:space="0" w:color="000000"/>
              <w:bottom w:val="single" w:sz="4" w:space="0" w:color="000000"/>
              <w:right w:val="single" w:sz="4" w:space="0" w:color="000000"/>
            </w:tcBorders>
            <w:hideMark/>
          </w:tcPr>
          <w:p w14:paraId="572B5968" w14:textId="77777777" w:rsidR="00120306" w:rsidRDefault="00120306">
            <w:pPr>
              <w:rPr>
                <w:lang w:val="en-US"/>
              </w:rPr>
            </w:pPr>
            <w:r>
              <w:rPr>
                <w:lang w:val="en-US"/>
              </w:rPr>
              <w:t>Inaccurate, misses the main thing, disharmonious data.</w:t>
            </w:r>
          </w:p>
        </w:tc>
      </w:tr>
      <w:tr w:rsidR="00120306" w:rsidRPr="001066CE" w14:paraId="4297DC4C" w14:textId="77777777" w:rsidTr="00120306">
        <w:tc>
          <w:tcPr>
            <w:tcW w:w="425" w:type="dxa"/>
            <w:tcBorders>
              <w:top w:val="single" w:sz="4" w:space="0" w:color="auto"/>
              <w:left w:val="single" w:sz="4" w:space="0" w:color="auto"/>
              <w:bottom w:val="single" w:sz="4" w:space="0" w:color="auto"/>
              <w:right w:val="single" w:sz="4" w:space="0" w:color="auto"/>
            </w:tcBorders>
            <w:hideMark/>
          </w:tcPr>
          <w:p w14:paraId="06CD6CA2" w14:textId="77777777" w:rsidR="00120306" w:rsidRDefault="00120306">
            <w:pPr>
              <w:autoSpaceDE w:val="0"/>
              <w:autoSpaceDN w:val="0"/>
              <w:adjustRightInd w:val="0"/>
              <w:rPr>
                <w:b/>
                <w:bCs/>
              </w:rPr>
            </w:pPr>
            <w:r>
              <w:rPr>
                <w:b/>
                <w:bCs/>
              </w:rPr>
              <w:t>2</w:t>
            </w:r>
          </w:p>
        </w:tc>
        <w:tc>
          <w:tcPr>
            <w:tcW w:w="1702" w:type="dxa"/>
            <w:tcBorders>
              <w:top w:val="single" w:sz="4" w:space="0" w:color="auto"/>
              <w:left w:val="single" w:sz="4" w:space="0" w:color="auto"/>
              <w:bottom w:val="single" w:sz="4" w:space="0" w:color="auto"/>
              <w:right w:val="single" w:sz="4" w:space="0" w:color="auto"/>
            </w:tcBorders>
            <w:hideMark/>
          </w:tcPr>
          <w:p w14:paraId="11CD43E4" w14:textId="77777777" w:rsidR="00120306" w:rsidRDefault="00120306">
            <w:pPr>
              <w:autoSpaceDE w:val="0"/>
              <w:autoSpaceDN w:val="0"/>
              <w:adjustRightInd w:val="0"/>
              <w:rPr>
                <w:b/>
                <w:bCs/>
                <w:lang w:val="en-US"/>
              </w:rPr>
            </w:pPr>
            <w:r>
              <w:rPr>
                <w:b/>
                <w:bCs/>
                <w:lang w:val="en-US"/>
              </w:rPr>
              <w:t>Information</w:t>
            </w:r>
          </w:p>
        </w:tc>
        <w:tc>
          <w:tcPr>
            <w:tcW w:w="3331" w:type="dxa"/>
            <w:tcBorders>
              <w:top w:val="single" w:sz="4" w:space="0" w:color="auto"/>
              <w:left w:val="single" w:sz="4" w:space="0" w:color="auto"/>
              <w:bottom w:val="single" w:sz="4" w:space="0" w:color="auto"/>
              <w:right w:val="single" w:sz="4" w:space="0" w:color="auto"/>
            </w:tcBorders>
            <w:hideMark/>
          </w:tcPr>
          <w:p w14:paraId="0AB24EC8" w14:textId="77777777" w:rsidR="00120306" w:rsidRDefault="00120306">
            <w:pPr>
              <w:autoSpaceDE w:val="0"/>
              <w:autoSpaceDN w:val="0"/>
              <w:adjustRightInd w:val="0"/>
              <w:rPr>
                <w:bCs/>
                <w:lang w:val="en-US"/>
              </w:rPr>
            </w:pPr>
            <w:r>
              <w:rPr>
                <w:bCs/>
                <w:lang w:val="en-US"/>
              </w:rPr>
              <w:t xml:space="preserve">All necessary information on a subject in the free, serial, logical manner is completely conveyed </w:t>
            </w:r>
          </w:p>
          <w:p w14:paraId="75851709" w14:textId="77777777" w:rsidR="00120306" w:rsidRDefault="00120306">
            <w:pPr>
              <w:autoSpaceDE w:val="0"/>
              <w:autoSpaceDN w:val="0"/>
              <w:adjustRightInd w:val="0"/>
              <w:rPr>
                <w:bCs/>
                <w:lang w:val="en-US"/>
              </w:rPr>
            </w:pPr>
            <w:r>
              <w:rPr>
                <w:bCs/>
                <w:lang w:val="en-US"/>
              </w:rPr>
              <w:t>The product form is adequately chosen</w:t>
            </w:r>
          </w:p>
        </w:tc>
        <w:tc>
          <w:tcPr>
            <w:tcW w:w="3331" w:type="dxa"/>
            <w:tcBorders>
              <w:top w:val="single" w:sz="4" w:space="0" w:color="auto"/>
              <w:left w:val="single" w:sz="4" w:space="0" w:color="auto"/>
              <w:bottom w:val="single" w:sz="4" w:space="0" w:color="auto"/>
              <w:right w:val="single" w:sz="4" w:space="0" w:color="auto"/>
            </w:tcBorders>
            <w:hideMark/>
          </w:tcPr>
          <w:p w14:paraId="0DD19FF2" w14:textId="77777777" w:rsidR="00120306" w:rsidRDefault="00120306">
            <w:pPr>
              <w:rPr>
                <w:lang w:val="en-US"/>
              </w:rPr>
            </w:pPr>
            <w:r>
              <w:rPr>
                <w:lang w:val="en-US"/>
              </w:rPr>
              <w:t>All necessary information in a logical manner, but with shallow inaccuracies is conveyed</w:t>
            </w:r>
          </w:p>
        </w:tc>
        <w:tc>
          <w:tcPr>
            <w:tcW w:w="3331" w:type="dxa"/>
            <w:tcBorders>
              <w:top w:val="single" w:sz="4" w:space="0" w:color="auto"/>
              <w:left w:val="single" w:sz="4" w:space="0" w:color="auto"/>
              <w:bottom w:val="single" w:sz="4" w:space="0" w:color="auto"/>
              <w:right w:val="single" w:sz="4" w:space="0" w:color="auto"/>
            </w:tcBorders>
            <w:hideMark/>
          </w:tcPr>
          <w:p w14:paraId="3DF1BB24" w14:textId="77777777" w:rsidR="00120306" w:rsidRDefault="00120306">
            <w:pPr>
              <w:rPr>
                <w:lang w:val="en-US"/>
              </w:rPr>
            </w:pPr>
            <w:r>
              <w:rPr>
                <w:lang w:val="en-US"/>
              </w:rPr>
              <w:t>All necessary information on a subject is explained chaotically, with not gross errors</w:t>
            </w:r>
          </w:p>
        </w:tc>
        <w:tc>
          <w:tcPr>
            <w:tcW w:w="3331" w:type="dxa"/>
            <w:tcBorders>
              <w:top w:val="single" w:sz="4" w:space="0" w:color="auto"/>
              <w:left w:val="single" w:sz="4" w:space="0" w:color="auto"/>
              <w:bottom w:val="single" w:sz="4" w:space="0" w:color="auto"/>
              <w:right w:val="single" w:sz="4" w:space="0" w:color="auto"/>
            </w:tcBorders>
            <w:hideMark/>
          </w:tcPr>
          <w:p w14:paraId="7DA51EB4" w14:textId="77777777" w:rsidR="00120306" w:rsidRDefault="00120306">
            <w:pPr>
              <w:rPr>
                <w:lang w:val="en-US"/>
              </w:rPr>
            </w:pPr>
            <w:r>
              <w:rPr>
                <w:lang w:val="en-US"/>
              </w:rPr>
              <w:t>Important information on a subject, gross errors is not reflected</w:t>
            </w:r>
          </w:p>
        </w:tc>
      </w:tr>
      <w:tr w:rsidR="00120306" w:rsidRPr="001066CE" w14:paraId="216D3AE1" w14:textId="77777777" w:rsidTr="00120306">
        <w:tc>
          <w:tcPr>
            <w:tcW w:w="425" w:type="dxa"/>
            <w:tcBorders>
              <w:top w:val="single" w:sz="4" w:space="0" w:color="auto"/>
              <w:left w:val="single" w:sz="4" w:space="0" w:color="auto"/>
              <w:bottom w:val="single" w:sz="4" w:space="0" w:color="auto"/>
              <w:right w:val="single" w:sz="4" w:space="0" w:color="auto"/>
            </w:tcBorders>
            <w:hideMark/>
          </w:tcPr>
          <w:p w14:paraId="56EB21A8" w14:textId="77777777" w:rsidR="00120306" w:rsidRDefault="00120306">
            <w:pPr>
              <w:autoSpaceDE w:val="0"/>
              <w:autoSpaceDN w:val="0"/>
              <w:adjustRightInd w:val="0"/>
              <w:rPr>
                <w:b/>
                <w:bCs/>
              </w:rPr>
            </w:pPr>
            <w:r>
              <w:rPr>
                <w:b/>
                <w:bCs/>
              </w:rPr>
              <w:t>3</w:t>
            </w:r>
          </w:p>
        </w:tc>
        <w:tc>
          <w:tcPr>
            <w:tcW w:w="1702" w:type="dxa"/>
            <w:tcBorders>
              <w:top w:val="single" w:sz="4" w:space="0" w:color="auto"/>
              <w:left w:val="single" w:sz="4" w:space="0" w:color="auto"/>
              <w:bottom w:val="single" w:sz="4" w:space="0" w:color="auto"/>
              <w:right w:val="single" w:sz="4" w:space="0" w:color="auto"/>
            </w:tcBorders>
            <w:hideMark/>
          </w:tcPr>
          <w:p w14:paraId="1576FFE7" w14:textId="77777777" w:rsidR="00120306" w:rsidRDefault="00120306">
            <w:pPr>
              <w:autoSpaceDE w:val="0"/>
              <w:autoSpaceDN w:val="0"/>
              <w:adjustRightInd w:val="0"/>
              <w:rPr>
                <w:b/>
                <w:bCs/>
                <w:lang w:val="en-US"/>
              </w:rPr>
            </w:pPr>
            <w:r>
              <w:rPr>
                <w:b/>
                <w:bCs/>
                <w:lang w:val="en-US"/>
              </w:rPr>
              <w:t>Significance</w:t>
            </w:r>
          </w:p>
        </w:tc>
        <w:tc>
          <w:tcPr>
            <w:tcW w:w="3331" w:type="dxa"/>
            <w:tcBorders>
              <w:top w:val="single" w:sz="4" w:space="0" w:color="auto"/>
              <w:left w:val="single" w:sz="4" w:space="0" w:color="auto"/>
              <w:bottom w:val="single" w:sz="4" w:space="0" w:color="auto"/>
              <w:right w:val="single" w:sz="4" w:space="0" w:color="auto"/>
            </w:tcBorders>
            <w:hideMark/>
          </w:tcPr>
          <w:p w14:paraId="1143FA8A" w14:textId="77777777" w:rsidR="00120306" w:rsidRDefault="00120306">
            <w:pPr>
              <w:autoSpaceDE w:val="0"/>
              <w:autoSpaceDN w:val="0"/>
              <w:adjustRightInd w:val="0"/>
              <w:rPr>
                <w:bCs/>
                <w:lang w:val="en-US"/>
              </w:rPr>
            </w:pPr>
            <w:r>
              <w:rPr>
                <w:bCs/>
                <w:lang w:val="en-US"/>
              </w:rPr>
              <w:t xml:space="preserve">Material is chosen on the basis of authentically established facts.  </w:t>
            </w:r>
          </w:p>
          <w:p w14:paraId="77EF4DC1" w14:textId="77777777" w:rsidR="00120306" w:rsidRDefault="00120306">
            <w:pPr>
              <w:autoSpaceDE w:val="0"/>
              <w:autoSpaceDN w:val="0"/>
              <w:adjustRightInd w:val="0"/>
              <w:rPr>
                <w:bCs/>
                <w:lang w:val="en-US"/>
              </w:rPr>
            </w:pPr>
            <w:r>
              <w:rPr>
                <w:bCs/>
                <w:lang w:val="en-US"/>
              </w:rPr>
              <w:t>Manifestation of a comprehension on the level or quality of proofs</w:t>
            </w:r>
          </w:p>
        </w:tc>
        <w:tc>
          <w:tcPr>
            <w:tcW w:w="3331" w:type="dxa"/>
            <w:tcBorders>
              <w:top w:val="single" w:sz="4" w:space="0" w:color="auto"/>
              <w:left w:val="single" w:sz="4" w:space="0" w:color="auto"/>
              <w:bottom w:val="single" w:sz="4" w:space="0" w:color="auto"/>
              <w:right w:val="single" w:sz="4" w:space="0" w:color="auto"/>
            </w:tcBorders>
            <w:hideMark/>
          </w:tcPr>
          <w:p w14:paraId="3286EC36" w14:textId="77777777" w:rsidR="00120306" w:rsidRDefault="00120306">
            <w:pPr>
              <w:rPr>
                <w:lang w:val="en-US"/>
              </w:rPr>
            </w:pPr>
            <w:r>
              <w:rPr>
                <w:lang w:val="en-US"/>
              </w:rPr>
              <w:t>Some conclusions and the conclusions are formulated on the basis of assumptions or the incorrect facts. There is no complete comprehension of level or quality of proofs</w:t>
            </w:r>
          </w:p>
        </w:tc>
        <w:tc>
          <w:tcPr>
            <w:tcW w:w="3331" w:type="dxa"/>
            <w:tcBorders>
              <w:top w:val="single" w:sz="4" w:space="0" w:color="auto"/>
              <w:left w:val="single" w:sz="4" w:space="0" w:color="auto"/>
              <w:bottom w:val="single" w:sz="4" w:space="0" w:color="auto"/>
              <w:right w:val="single" w:sz="4" w:space="0" w:color="auto"/>
            </w:tcBorders>
            <w:hideMark/>
          </w:tcPr>
          <w:p w14:paraId="7D209A45" w14:textId="77777777" w:rsidR="00120306" w:rsidRDefault="00120306">
            <w:pPr>
              <w:rPr>
                <w:lang w:val="en-US"/>
              </w:rPr>
            </w:pPr>
            <w:r>
              <w:rPr>
                <w:lang w:val="en-US"/>
              </w:rPr>
              <w:t>Not the sufficient comprehension of a problem, some conclusions and the conclusions are based on the inexact and not proved data – doubtful resources are used</w:t>
            </w:r>
          </w:p>
        </w:tc>
        <w:tc>
          <w:tcPr>
            <w:tcW w:w="3331" w:type="dxa"/>
            <w:tcBorders>
              <w:top w:val="single" w:sz="4" w:space="0" w:color="auto"/>
              <w:left w:val="single" w:sz="4" w:space="0" w:color="auto"/>
              <w:bottom w:val="single" w:sz="4" w:space="0" w:color="auto"/>
              <w:right w:val="single" w:sz="4" w:space="0" w:color="auto"/>
            </w:tcBorders>
            <w:hideMark/>
          </w:tcPr>
          <w:p w14:paraId="66CB5448" w14:textId="77777777" w:rsidR="00120306" w:rsidRDefault="00120306">
            <w:pPr>
              <w:rPr>
                <w:lang w:val="en-US"/>
              </w:rPr>
            </w:pPr>
            <w:r>
              <w:rPr>
                <w:lang w:val="en-US"/>
              </w:rPr>
              <w:t>Conclusions and the conclusions are not proved or irregular</w:t>
            </w:r>
          </w:p>
        </w:tc>
      </w:tr>
      <w:tr w:rsidR="00120306" w:rsidRPr="001066CE" w14:paraId="07CB3652" w14:textId="77777777" w:rsidTr="00120306">
        <w:tc>
          <w:tcPr>
            <w:tcW w:w="425" w:type="dxa"/>
            <w:tcBorders>
              <w:top w:val="single" w:sz="4" w:space="0" w:color="auto"/>
              <w:left w:val="single" w:sz="4" w:space="0" w:color="auto"/>
              <w:bottom w:val="single" w:sz="4" w:space="0" w:color="auto"/>
              <w:right w:val="single" w:sz="4" w:space="0" w:color="auto"/>
            </w:tcBorders>
            <w:hideMark/>
          </w:tcPr>
          <w:p w14:paraId="767892B7" w14:textId="77777777" w:rsidR="00120306" w:rsidRDefault="00120306">
            <w:pPr>
              <w:autoSpaceDE w:val="0"/>
              <w:autoSpaceDN w:val="0"/>
              <w:adjustRightInd w:val="0"/>
              <w:rPr>
                <w:b/>
                <w:bCs/>
              </w:rPr>
            </w:pPr>
            <w:r>
              <w:rPr>
                <w:b/>
                <w:bCs/>
              </w:rPr>
              <w:t>4</w:t>
            </w:r>
          </w:p>
        </w:tc>
        <w:tc>
          <w:tcPr>
            <w:tcW w:w="1702" w:type="dxa"/>
            <w:tcBorders>
              <w:top w:val="single" w:sz="4" w:space="0" w:color="auto"/>
              <w:left w:val="single" w:sz="4" w:space="0" w:color="auto"/>
              <w:bottom w:val="single" w:sz="4" w:space="0" w:color="auto"/>
              <w:right w:val="single" w:sz="4" w:space="0" w:color="auto"/>
            </w:tcBorders>
            <w:hideMark/>
          </w:tcPr>
          <w:p w14:paraId="0AA1738A" w14:textId="77777777" w:rsidR="00120306" w:rsidRDefault="00120306">
            <w:pPr>
              <w:autoSpaceDE w:val="0"/>
              <w:autoSpaceDN w:val="0"/>
              <w:adjustRightInd w:val="0"/>
              <w:rPr>
                <w:b/>
                <w:bCs/>
                <w:lang w:val="en-US"/>
              </w:rPr>
            </w:pPr>
            <w:r>
              <w:rPr>
                <w:b/>
                <w:bCs/>
                <w:lang w:val="en-US"/>
              </w:rPr>
              <w:t xml:space="preserve">Logic </w:t>
            </w:r>
          </w:p>
        </w:tc>
        <w:tc>
          <w:tcPr>
            <w:tcW w:w="3331" w:type="dxa"/>
            <w:tcBorders>
              <w:top w:val="single" w:sz="4" w:space="0" w:color="auto"/>
              <w:left w:val="single" w:sz="4" w:space="0" w:color="auto"/>
              <w:bottom w:val="single" w:sz="4" w:space="0" w:color="auto"/>
              <w:right w:val="single" w:sz="4" w:space="0" w:color="auto"/>
            </w:tcBorders>
            <w:hideMark/>
          </w:tcPr>
          <w:p w14:paraId="6EDA2EC0" w14:textId="77777777" w:rsidR="00120306" w:rsidRDefault="00120306">
            <w:pPr>
              <w:autoSpaceDE w:val="0"/>
              <w:autoSpaceDN w:val="0"/>
              <w:adjustRightInd w:val="0"/>
              <w:rPr>
                <w:bCs/>
                <w:lang w:val="en-US"/>
              </w:rPr>
            </w:pPr>
            <w:r>
              <w:rPr>
                <w:bCs/>
                <w:lang w:val="en-US"/>
              </w:rPr>
              <w:t>logical and well reasoning, has internal unity, provisions in a product follow one of another and are logically interdependent between themselves</w:t>
            </w:r>
          </w:p>
        </w:tc>
        <w:tc>
          <w:tcPr>
            <w:tcW w:w="3331" w:type="dxa"/>
            <w:tcBorders>
              <w:top w:val="single" w:sz="4" w:space="0" w:color="auto"/>
              <w:left w:val="single" w:sz="4" w:space="0" w:color="auto"/>
              <w:bottom w:val="single" w:sz="4" w:space="0" w:color="auto"/>
              <w:right w:val="single" w:sz="4" w:space="0" w:color="auto"/>
            </w:tcBorders>
            <w:hideMark/>
          </w:tcPr>
          <w:p w14:paraId="43406FBD" w14:textId="77777777" w:rsidR="00120306" w:rsidRDefault="00120306">
            <w:pPr>
              <w:rPr>
                <w:lang w:val="en-US"/>
              </w:rPr>
            </w:pPr>
            <w:r>
              <w:rPr>
                <w:lang w:val="en-US"/>
              </w:rPr>
              <w:t>Has internal unity, provisions of a product one of another follows, but there are inaccuracies</w:t>
            </w:r>
          </w:p>
        </w:tc>
        <w:tc>
          <w:tcPr>
            <w:tcW w:w="3331" w:type="dxa"/>
            <w:tcBorders>
              <w:top w:val="single" w:sz="4" w:space="0" w:color="auto"/>
              <w:left w:val="single" w:sz="4" w:space="0" w:color="auto"/>
              <w:bottom w:val="single" w:sz="4" w:space="0" w:color="auto"/>
              <w:right w:val="single" w:sz="4" w:space="0" w:color="auto"/>
            </w:tcBorders>
            <w:hideMark/>
          </w:tcPr>
          <w:p w14:paraId="1A0B8665" w14:textId="77777777" w:rsidR="00120306" w:rsidRDefault="00120306">
            <w:pPr>
              <w:rPr>
                <w:lang w:val="en-US"/>
              </w:rPr>
            </w:pPr>
            <w:r>
              <w:rPr>
                <w:lang w:val="en-US"/>
              </w:rPr>
              <w:t>There is no sequence and logicality in statement, but it is possible to keep track of the main idea</w:t>
            </w:r>
          </w:p>
        </w:tc>
        <w:tc>
          <w:tcPr>
            <w:tcW w:w="3331" w:type="dxa"/>
            <w:tcBorders>
              <w:top w:val="single" w:sz="4" w:space="0" w:color="auto"/>
              <w:left w:val="single" w:sz="4" w:space="0" w:color="auto"/>
              <w:bottom w:val="single" w:sz="4" w:space="0" w:color="auto"/>
              <w:right w:val="single" w:sz="4" w:space="0" w:color="auto"/>
            </w:tcBorders>
            <w:hideMark/>
          </w:tcPr>
          <w:p w14:paraId="472F9746" w14:textId="77777777" w:rsidR="00120306" w:rsidRDefault="00120306">
            <w:pPr>
              <w:rPr>
                <w:lang w:val="en-US"/>
              </w:rPr>
            </w:pPr>
            <w:r>
              <w:rPr>
                <w:lang w:val="en-US"/>
              </w:rPr>
              <w:t>Jumps from one on another, it is difficult to catch the main idea</w:t>
            </w:r>
          </w:p>
        </w:tc>
      </w:tr>
      <w:tr w:rsidR="00120306" w14:paraId="6C42FA09" w14:textId="77777777" w:rsidTr="00120306">
        <w:tc>
          <w:tcPr>
            <w:tcW w:w="425" w:type="dxa"/>
            <w:tcBorders>
              <w:top w:val="single" w:sz="4" w:space="0" w:color="auto"/>
              <w:left w:val="single" w:sz="4" w:space="0" w:color="auto"/>
              <w:bottom w:val="single" w:sz="4" w:space="0" w:color="auto"/>
              <w:right w:val="single" w:sz="4" w:space="0" w:color="auto"/>
            </w:tcBorders>
            <w:hideMark/>
          </w:tcPr>
          <w:p w14:paraId="19EF8BC2" w14:textId="77777777" w:rsidR="00120306" w:rsidRDefault="00120306">
            <w:pPr>
              <w:autoSpaceDE w:val="0"/>
              <w:autoSpaceDN w:val="0"/>
              <w:adjustRightInd w:val="0"/>
              <w:rPr>
                <w:b/>
                <w:bCs/>
              </w:rPr>
            </w:pPr>
            <w:r>
              <w:rPr>
                <w:b/>
                <w:bCs/>
              </w:rPr>
              <w:t>5</w:t>
            </w:r>
          </w:p>
        </w:tc>
        <w:tc>
          <w:tcPr>
            <w:tcW w:w="1702" w:type="dxa"/>
            <w:tcBorders>
              <w:top w:val="single" w:sz="4" w:space="0" w:color="auto"/>
              <w:left w:val="single" w:sz="4" w:space="0" w:color="auto"/>
              <w:bottom w:val="single" w:sz="4" w:space="0" w:color="auto"/>
              <w:right w:val="single" w:sz="4" w:space="0" w:color="auto"/>
            </w:tcBorders>
            <w:hideMark/>
          </w:tcPr>
          <w:p w14:paraId="15D14C26" w14:textId="77777777" w:rsidR="00120306" w:rsidRDefault="00120306">
            <w:pPr>
              <w:autoSpaceDE w:val="0"/>
              <w:autoSpaceDN w:val="0"/>
              <w:adjustRightInd w:val="0"/>
              <w:rPr>
                <w:b/>
                <w:bCs/>
                <w:lang w:val="en-US"/>
              </w:rPr>
            </w:pPr>
            <w:r>
              <w:rPr>
                <w:b/>
                <w:bCs/>
                <w:lang w:val="en-US"/>
              </w:rPr>
              <w:t xml:space="preserve">Recourses </w:t>
            </w:r>
          </w:p>
        </w:tc>
        <w:tc>
          <w:tcPr>
            <w:tcW w:w="3331" w:type="dxa"/>
            <w:tcBorders>
              <w:top w:val="single" w:sz="4" w:space="0" w:color="auto"/>
              <w:left w:val="single" w:sz="4" w:space="0" w:color="auto"/>
              <w:bottom w:val="single" w:sz="4" w:space="0" w:color="auto"/>
              <w:right w:val="single" w:sz="4" w:space="0" w:color="auto"/>
            </w:tcBorders>
            <w:hideMark/>
          </w:tcPr>
          <w:p w14:paraId="196309E6" w14:textId="77777777" w:rsidR="00120306" w:rsidRDefault="00120306">
            <w:pPr>
              <w:autoSpaceDE w:val="0"/>
              <w:autoSpaceDN w:val="0"/>
              <w:adjustRightInd w:val="0"/>
              <w:rPr>
                <w:bCs/>
                <w:lang w:val="en-US"/>
              </w:rPr>
            </w:pPr>
            <w:r>
              <w:rPr>
                <w:bCs/>
                <w:lang w:val="en-US"/>
              </w:rPr>
              <w:t>Literary data are submitted in logical interrelation, show deep study of the main and padding informational resources</w:t>
            </w:r>
          </w:p>
        </w:tc>
        <w:tc>
          <w:tcPr>
            <w:tcW w:w="3331" w:type="dxa"/>
            <w:tcBorders>
              <w:top w:val="single" w:sz="4" w:space="0" w:color="auto"/>
              <w:left w:val="single" w:sz="4" w:space="0" w:color="auto"/>
              <w:bottom w:val="single" w:sz="4" w:space="0" w:color="auto"/>
              <w:right w:val="single" w:sz="4" w:space="0" w:color="auto"/>
            </w:tcBorders>
            <w:hideMark/>
          </w:tcPr>
          <w:p w14:paraId="077F89F6" w14:textId="77777777" w:rsidR="00120306" w:rsidRDefault="00120306">
            <w:pPr>
              <w:rPr>
                <w:lang w:val="en-US"/>
              </w:rPr>
            </w:pPr>
            <w:r>
              <w:rPr>
                <w:lang w:val="en-US"/>
              </w:rPr>
              <w:t>Literary data show study of the main literature</w:t>
            </w:r>
          </w:p>
        </w:tc>
        <w:tc>
          <w:tcPr>
            <w:tcW w:w="3331" w:type="dxa"/>
            <w:tcBorders>
              <w:top w:val="single" w:sz="4" w:space="0" w:color="auto"/>
              <w:left w:val="single" w:sz="4" w:space="0" w:color="auto"/>
              <w:bottom w:val="single" w:sz="4" w:space="0" w:color="auto"/>
              <w:right w:val="single" w:sz="4" w:space="0" w:color="auto"/>
            </w:tcBorders>
            <w:hideMark/>
          </w:tcPr>
          <w:p w14:paraId="42DC47D5" w14:textId="77777777" w:rsidR="00120306" w:rsidRDefault="00120306">
            <w:pPr>
              <w:rPr>
                <w:lang w:val="en-US"/>
              </w:rPr>
            </w:pPr>
            <w:r>
              <w:rPr>
                <w:lang w:val="en-US"/>
              </w:rPr>
              <w:t>Only ordinary recourses</w:t>
            </w:r>
          </w:p>
        </w:tc>
        <w:tc>
          <w:tcPr>
            <w:tcW w:w="3331" w:type="dxa"/>
            <w:tcBorders>
              <w:top w:val="single" w:sz="4" w:space="0" w:color="auto"/>
              <w:left w:val="single" w:sz="4" w:space="0" w:color="auto"/>
              <w:bottom w:val="single" w:sz="4" w:space="0" w:color="auto"/>
              <w:right w:val="single" w:sz="4" w:space="0" w:color="auto"/>
            </w:tcBorders>
            <w:hideMark/>
          </w:tcPr>
          <w:p w14:paraId="17BC8954" w14:textId="77777777" w:rsidR="00120306" w:rsidRDefault="00120306">
            <w:pPr>
              <w:autoSpaceDE w:val="0"/>
              <w:autoSpaceDN w:val="0"/>
              <w:adjustRightInd w:val="0"/>
              <w:rPr>
                <w:bCs/>
                <w:lang w:val="en-US"/>
              </w:rPr>
            </w:pPr>
            <w:r>
              <w:rPr>
                <w:bCs/>
                <w:lang w:val="en-US"/>
              </w:rPr>
              <w:t>Inconsistency and randomness in statement of data, an inconsistency</w:t>
            </w:r>
          </w:p>
          <w:p w14:paraId="36ED11EA" w14:textId="77777777" w:rsidR="00120306" w:rsidRDefault="00120306">
            <w:pPr>
              <w:autoSpaceDE w:val="0"/>
              <w:autoSpaceDN w:val="0"/>
              <w:adjustRightInd w:val="0"/>
              <w:rPr>
                <w:bCs/>
                <w:lang w:val="en-US"/>
              </w:rPr>
            </w:pPr>
            <w:r>
              <w:rPr>
                <w:bCs/>
                <w:lang w:val="en-US"/>
              </w:rPr>
              <w:t>There is no knowledge of the main textbook</w:t>
            </w:r>
          </w:p>
          <w:p w14:paraId="3FD512E7" w14:textId="77777777" w:rsidR="00120306" w:rsidRDefault="00120306">
            <w:pPr>
              <w:autoSpaceDE w:val="0"/>
              <w:autoSpaceDN w:val="0"/>
              <w:adjustRightInd w:val="0"/>
              <w:rPr>
                <w:bCs/>
                <w:lang w:val="en-US"/>
              </w:rPr>
            </w:pPr>
            <w:r>
              <w:rPr>
                <w:bCs/>
                <w:lang w:val="en-US"/>
              </w:rPr>
              <w:t>Using of Google</w:t>
            </w:r>
          </w:p>
        </w:tc>
      </w:tr>
      <w:tr w:rsidR="00120306" w14:paraId="7111E025" w14:textId="77777777" w:rsidTr="00120306">
        <w:tc>
          <w:tcPr>
            <w:tcW w:w="425" w:type="dxa"/>
            <w:tcBorders>
              <w:top w:val="single" w:sz="4" w:space="0" w:color="000000"/>
              <w:left w:val="single" w:sz="4" w:space="0" w:color="000000"/>
              <w:bottom w:val="single" w:sz="4" w:space="0" w:color="000000"/>
              <w:right w:val="single" w:sz="4" w:space="0" w:color="000000"/>
            </w:tcBorders>
            <w:hideMark/>
          </w:tcPr>
          <w:p w14:paraId="607F2E78" w14:textId="77777777" w:rsidR="00120306" w:rsidRDefault="00120306">
            <w:pPr>
              <w:autoSpaceDE w:val="0"/>
              <w:autoSpaceDN w:val="0"/>
              <w:adjustRightInd w:val="0"/>
              <w:rPr>
                <w:b/>
                <w:bCs/>
                <w:color w:val="000000"/>
              </w:rPr>
            </w:pPr>
            <w:r>
              <w:rPr>
                <w:b/>
                <w:bCs/>
                <w:color w:val="000000"/>
              </w:rPr>
              <w:t>6</w:t>
            </w:r>
          </w:p>
        </w:tc>
        <w:tc>
          <w:tcPr>
            <w:tcW w:w="1702" w:type="dxa"/>
            <w:tcBorders>
              <w:top w:val="single" w:sz="4" w:space="0" w:color="000000"/>
              <w:left w:val="single" w:sz="4" w:space="0" w:color="000000"/>
              <w:bottom w:val="single" w:sz="4" w:space="0" w:color="000000"/>
              <w:right w:val="single" w:sz="4" w:space="0" w:color="000000"/>
            </w:tcBorders>
            <w:hideMark/>
          </w:tcPr>
          <w:p w14:paraId="0A268D89" w14:textId="77777777" w:rsidR="00120306" w:rsidRDefault="00120306">
            <w:pPr>
              <w:autoSpaceDE w:val="0"/>
              <w:autoSpaceDN w:val="0"/>
              <w:adjustRightInd w:val="0"/>
              <w:rPr>
                <w:b/>
                <w:color w:val="000000"/>
              </w:rPr>
            </w:pPr>
            <w:r>
              <w:rPr>
                <w:b/>
                <w:color w:val="000000"/>
                <w:lang w:val="en-US"/>
              </w:rPr>
              <w:t>Practical application</w:t>
            </w:r>
          </w:p>
        </w:tc>
        <w:tc>
          <w:tcPr>
            <w:tcW w:w="3331" w:type="dxa"/>
            <w:tcBorders>
              <w:top w:val="single" w:sz="4" w:space="0" w:color="000000"/>
              <w:left w:val="single" w:sz="4" w:space="0" w:color="000000"/>
              <w:bottom w:val="single" w:sz="4" w:space="0" w:color="000000"/>
              <w:right w:val="single" w:sz="4" w:space="0" w:color="000000"/>
            </w:tcBorders>
            <w:hideMark/>
          </w:tcPr>
          <w:p w14:paraId="04106F61" w14:textId="77777777" w:rsidR="00120306" w:rsidRDefault="00120306">
            <w:pPr>
              <w:autoSpaceDE w:val="0"/>
              <w:autoSpaceDN w:val="0"/>
              <w:adjustRightInd w:val="0"/>
              <w:rPr>
                <w:bCs/>
                <w:color w:val="000000"/>
                <w:lang w:val="en-US"/>
              </w:rPr>
            </w:pPr>
            <w:r>
              <w:rPr>
                <w:bCs/>
                <w:color w:val="000000"/>
                <w:lang w:val="en-US"/>
              </w:rPr>
              <w:t>High</w:t>
            </w:r>
          </w:p>
        </w:tc>
        <w:tc>
          <w:tcPr>
            <w:tcW w:w="3331" w:type="dxa"/>
            <w:tcBorders>
              <w:top w:val="single" w:sz="4" w:space="0" w:color="000000"/>
              <w:left w:val="single" w:sz="4" w:space="0" w:color="000000"/>
              <w:bottom w:val="single" w:sz="4" w:space="0" w:color="000000"/>
              <w:right w:val="single" w:sz="4" w:space="0" w:color="000000"/>
            </w:tcBorders>
            <w:hideMark/>
          </w:tcPr>
          <w:p w14:paraId="058D8EF8" w14:textId="77777777" w:rsidR="00120306" w:rsidRDefault="00120306">
            <w:pPr>
              <w:autoSpaceDE w:val="0"/>
              <w:autoSpaceDN w:val="0"/>
              <w:adjustRightInd w:val="0"/>
              <w:rPr>
                <w:bCs/>
                <w:color w:val="000000"/>
                <w:lang w:val="en-US"/>
              </w:rPr>
            </w:pPr>
            <w:r>
              <w:rPr>
                <w:bCs/>
                <w:color w:val="000000"/>
                <w:lang w:val="en-US"/>
              </w:rPr>
              <w:t>good</w:t>
            </w:r>
          </w:p>
        </w:tc>
        <w:tc>
          <w:tcPr>
            <w:tcW w:w="3331" w:type="dxa"/>
            <w:tcBorders>
              <w:top w:val="single" w:sz="4" w:space="0" w:color="000000"/>
              <w:left w:val="single" w:sz="4" w:space="0" w:color="000000"/>
              <w:bottom w:val="single" w:sz="4" w:space="0" w:color="000000"/>
              <w:right w:val="single" w:sz="4" w:space="0" w:color="000000"/>
            </w:tcBorders>
            <w:hideMark/>
          </w:tcPr>
          <w:p w14:paraId="22B27273" w14:textId="77777777" w:rsidR="00120306" w:rsidRDefault="00120306">
            <w:pPr>
              <w:autoSpaceDE w:val="0"/>
              <w:autoSpaceDN w:val="0"/>
              <w:adjustRightInd w:val="0"/>
              <w:rPr>
                <w:bCs/>
                <w:color w:val="000000"/>
                <w:lang w:val="en-US"/>
              </w:rPr>
            </w:pPr>
            <w:r>
              <w:rPr>
                <w:bCs/>
                <w:color w:val="000000"/>
                <w:lang w:val="en-US"/>
              </w:rPr>
              <w:t>moderate</w:t>
            </w:r>
          </w:p>
        </w:tc>
        <w:tc>
          <w:tcPr>
            <w:tcW w:w="3331" w:type="dxa"/>
            <w:tcBorders>
              <w:top w:val="single" w:sz="4" w:space="0" w:color="000000"/>
              <w:left w:val="single" w:sz="4" w:space="0" w:color="000000"/>
              <w:bottom w:val="single" w:sz="4" w:space="0" w:color="000000"/>
              <w:right w:val="single" w:sz="4" w:space="0" w:color="000000"/>
            </w:tcBorders>
            <w:hideMark/>
          </w:tcPr>
          <w:p w14:paraId="32DD5BA7" w14:textId="77777777" w:rsidR="00120306" w:rsidRDefault="00120306">
            <w:pPr>
              <w:autoSpaceDE w:val="0"/>
              <w:autoSpaceDN w:val="0"/>
              <w:adjustRightInd w:val="0"/>
              <w:rPr>
                <w:bCs/>
                <w:color w:val="000000"/>
              </w:rPr>
            </w:pPr>
            <w:r>
              <w:rPr>
                <w:bCs/>
                <w:color w:val="000000"/>
              </w:rPr>
              <w:t>no</w:t>
            </w:r>
          </w:p>
        </w:tc>
      </w:tr>
      <w:tr w:rsidR="00120306" w14:paraId="692ABABD" w14:textId="77777777" w:rsidTr="00120306">
        <w:tc>
          <w:tcPr>
            <w:tcW w:w="425" w:type="dxa"/>
            <w:tcBorders>
              <w:top w:val="single" w:sz="4" w:space="0" w:color="000000"/>
              <w:left w:val="single" w:sz="4" w:space="0" w:color="000000"/>
              <w:bottom w:val="single" w:sz="4" w:space="0" w:color="000000"/>
              <w:right w:val="single" w:sz="4" w:space="0" w:color="000000"/>
            </w:tcBorders>
            <w:hideMark/>
          </w:tcPr>
          <w:p w14:paraId="55D0DA69" w14:textId="77777777" w:rsidR="00120306" w:rsidRDefault="00120306">
            <w:pPr>
              <w:autoSpaceDE w:val="0"/>
              <w:autoSpaceDN w:val="0"/>
              <w:adjustRightInd w:val="0"/>
              <w:rPr>
                <w:b/>
                <w:bCs/>
                <w:color w:val="000000"/>
              </w:rPr>
            </w:pPr>
            <w:r>
              <w:rPr>
                <w:b/>
                <w:bCs/>
                <w:color w:val="000000"/>
              </w:rPr>
              <w:lastRenderedPageBreak/>
              <w:t>7</w:t>
            </w:r>
          </w:p>
        </w:tc>
        <w:tc>
          <w:tcPr>
            <w:tcW w:w="1702" w:type="dxa"/>
            <w:tcBorders>
              <w:top w:val="single" w:sz="4" w:space="0" w:color="000000"/>
              <w:left w:val="single" w:sz="4" w:space="0" w:color="000000"/>
              <w:bottom w:val="single" w:sz="4" w:space="0" w:color="000000"/>
              <w:right w:val="single" w:sz="4" w:space="0" w:color="000000"/>
            </w:tcBorders>
            <w:hideMark/>
          </w:tcPr>
          <w:p w14:paraId="4857C86F" w14:textId="77777777" w:rsidR="00120306" w:rsidRDefault="00120306">
            <w:pPr>
              <w:autoSpaceDE w:val="0"/>
              <w:autoSpaceDN w:val="0"/>
              <w:adjustRightInd w:val="0"/>
              <w:rPr>
                <w:b/>
                <w:color w:val="000000"/>
                <w:lang w:val="en-US"/>
              </w:rPr>
            </w:pPr>
            <w:r>
              <w:rPr>
                <w:b/>
                <w:color w:val="000000"/>
                <w:lang w:val="en-US"/>
              </w:rPr>
              <w:t>Patient focusing</w:t>
            </w:r>
          </w:p>
        </w:tc>
        <w:tc>
          <w:tcPr>
            <w:tcW w:w="3331" w:type="dxa"/>
            <w:tcBorders>
              <w:top w:val="single" w:sz="4" w:space="0" w:color="000000"/>
              <w:left w:val="single" w:sz="4" w:space="0" w:color="000000"/>
              <w:bottom w:val="single" w:sz="4" w:space="0" w:color="000000"/>
              <w:right w:val="single" w:sz="4" w:space="0" w:color="000000"/>
            </w:tcBorders>
            <w:hideMark/>
          </w:tcPr>
          <w:p w14:paraId="6AB11F71" w14:textId="77777777" w:rsidR="00120306" w:rsidRDefault="00120306">
            <w:r>
              <w:rPr>
                <w:bCs/>
                <w:color w:val="000000"/>
                <w:lang w:val="en-US"/>
              </w:rPr>
              <w:t>High</w:t>
            </w:r>
          </w:p>
        </w:tc>
        <w:tc>
          <w:tcPr>
            <w:tcW w:w="3331" w:type="dxa"/>
            <w:tcBorders>
              <w:top w:val="single" w:sz="4" w:space="0" w:color="000000"/>
              <w:left w:val="single" w:sz="4" w:space="0" w:color="000000"/>
              <w:bottom w:val="single" w:sz="4" w:space="0" w:color="000000"/>
              <w:right w:val="single" w:sz="4" w:space="0" w:color="000000"/>
            </w:tcBorders>
            <w:hideMark/>
          </w:tcPr>
          <w:p w14:paraId="28101914" w14:textId="77777777" w:rsidR="00120306" w:rsidRDefault="00120306">
            <w:pPr>
              <w:autoSpaceDE w:val="0"/>
              <w:autoSpaceDN w:val="0"/>
              <w:adjustRightInd w:val="0"/>
              <w:rPr>
                <w:bCs/>
                <w:color w:val="000000"/>
                <w:lang w:val="en-US"/>
              </w:rPr>
            </w:pPr>
            <w:r>
              <w:rPr>
                <w:bCs/>
                <w:color w:val="000000"/>
                <w:lang w:val="en-US"/>
              </w:rPr>
              <w:t>good</w:t>
            </w:r>
          </w:p>
        </w:tc>
        <w:tc>
          <w:tcPr>
            <w:tcW w:w="3331" w:type="dxa"/>
            <w:tcBorders>
              <w:top w:val="single" w:sz="4" w:space="0" w:color="000000"/>
              <w:left w:val="single" w:sz="4" w:space="0" w:color="000000"/>
              <w:bottom w:val="single" w:sz="4" w:space="0" w:color="000000"/>
              <w:right w:val="single" w:sz="4" w:space="0" w:color="000000"/>
            </w:tcBorders>
            <w:hideMark/>
          </w:tcPr>
          <w:p w14:paraId="0C9EE4BE" w14:textId="77777777" w:rsidR="00120306" w:rsidRDefault="00120306">
            <w:r>
              <w:rPr>
                <w:bCs/>
                <w:color w:val="000000"/>
                <w:lang w:val="en-US"/>
              </w:rPr>
              <w:t>moderate</w:t>
            </w:r>
          </w:p>
        </w:tc>
        <w:tc>
          <w:tcPr>
            <w:tcW w:w="3331" w:type="dxa"/>
            <w:tcBorders>
              <w:top w:val="single" w:sz="4" w:space="0" w:color="000000"/>
              <w:left w:val="single" w:sz="4" w:space="0" w:color="000000"/>
              <w:bottom w:val="single" w:sz="4" w:space="0" w:color="000000"/>
              <w:right w:val="single" w:sz="4" w:space="0" w:color="000000"/>
            </w:tcBorders>
            <w:hideMark/>
          </w:tcPr>
          <w:p w14:paraId="46BA03A5" w14:textId="77777777" w:rsidR="00120306" w:rsidRDefault="00120306">
            <w:pPr>
              <w:autoSpaceDE w:val="0"/>
              <w:autoSpaceDN w:val="0"/>
              <w:adjustRightInd w:val="0"/>
              <w:rPr>
                <w:bCs/>
                <w:color w:val="000000"/>
              </w:rPr>
            </w:pPr>
            <w:r>
              <w:rPr>
                <w:bCs/>
                <w:color w:val="000000"/>
              </w:rPr>
              <w:t>no</w:t>
            </w:r>
          </w:p>
        </w:tc>
      </w:tr>
      <w:tr w:rsidR="00120306" w14:paraId="087B18A4" w14:textId="77777777" w:rsidTr="00120306">
        <w:tc>
          <w:tcPr>
            <w:tcW w:w="425" w:type="dxa"/>
            <w:tcBorders>
              <w:top w:val="single" w:sz="4" w:space="0" w:color="000000"/>
              <w:left w:val="single" w:sz="4" w:space="0" w:color="000000"/>
              <w:bottom w:val="single" w:sz="4" w:space="0" w:color="000000"/>
              <w:right w:val="single" w:sz="4" w:space="0" w:color="000000"/>
            </w:tcBorders>
            <w:hideMark/>
          </w:tcPr>
          <w:p w14:paraId="274AD0C9" w14:textId="77777777" w:rsidR="00120306" w:rsidRDefault="00120306">
            <w:pPr>
              <w:autoSpaceDE w:val="0"/>
              <w:autoSpaceDN w:val="0"/>
              <w:adjustRightInd w:val="0"/>
              <w:rPr>
                <w:b/>
                <w:bCs/>
                <w:color w:val="000000"/>
              </w:rPr>
            </w:pPr>
            <w:r>
              <w:rPr>
                <w:b/>
                <w:bCs/>
                <w:color w:val="000000"/>
              </w:rPr>
              <w:t>8</w:t>
            </w:r>
          </w:p>
        </w:tc>
        <w:tc>
          <w:tcPr>
            <w:tcW w:w="1702" w:type="dxa"/>
            <w:tcBorders>
              <w:top w:val="single" w:sz="4" w:space="0" w:color="000000"/>
              <w:left w:val="single" w:sz="4" w:space="0" w:color="000000"/>
              <w:bottom w:val="single" w:sz="4" w:space="0" w:color="000000"/>
              <w:right w:val="single" w:sz="4" w:space="0" w:color="000000"/>
            </w:tcBorders>
            <w:hideMark/>
          </w:tcPr>
          <w:p w14:paraId="7C38669D" w14:textId="77777777" w:rsidR="00120306" w:rsidRDefault="00120306">
            <w:pPr>
              <w:autoSpaceDE w:val="0"/>
              <w:autoSpaceDN w:val="0"/>
              <w:adjustRightInd w:val="0"/>
              <w:rPr>
                <w:color w:val="000000"/>
              </w:rPr>
            </w:pPr>
            <w:r>
              <w:rPr>
                <w:b/>
                <w:bCs/>
                <w:color w:val="000000"/>
              </w:rPr>
              <w:t>Applicability in future practice</w:t>
            </w:r>
          </w:p>
        </w:tc>
        <w:tc>
          <w:tcPr>
            <w:tcW w:w="3331" w:type="dxa"/>
            <w:tcBorders>
              <w:top w:val="single" w:sz="4" w:space="0" w:color="000000"/>
              <w:left w:val="single" w:sz="4" w:space="0" w:color="000000"/>
              <w:bottom w:val="single" w:sz="4" w:space="0" w:color="000000"/>
              <w:right w:val="single" w:sz="4" w:space="0" w:color="000000"/>
            </w:tcBorders>
            <w:hideMark/>
          </w:tcPr>
          <w:p w14:paraId="1AC58CB3" w14:textId="77777777" w:rsidR="00120306" w:rsidRDefault="00120306">
            <w:r>
              <w:rPr>
                <w:bCs/>
                <w:color w:val="000000"/>
                <w:lang w:val="en-US"/>
              </w:rPr>
              <w:t>High</w:t>
            </w:r>
          </w:p>
        </w:tc>
        <w:tc>
          <w:tcPr>
            <w:tcW w:w="3331" w:type="dxa"/>
            <w:tcBorders>
              <w:top w:val="single" w:sz="4" w:space="0" w:color="000000"/>
              <w:left w:val="single" w:sz="4" w:space="0" w:color="000000"/>
              <w:bottom w:val="single" w:sz="4" w:space="0" w:color="000000"/>
              <w:right w:val="single" w:sz="4" w:space="0" w:color="000000"/>
            </w:tcBorders>
            <w:hideMark/>
          </w:tcPr>
          <w:p w14:paraId="27B365A7" w14:textId="77777777" w:rsidR="00120306" w:rsidRDefault="00120306">
            <w:pPr>
              <w:autoSpaceDE w:val="0"/>
              <w:autoSpaceDN w:val="0"/>
              <w:adjustRightInd w:val="0"/>
              <w:rPr>
                <w:bCs/>
                <w:color w:val="000000"/>
                <w:lang w:val="en-US"/>
              </w:rPr>
            </w:pPr>
            <w:r>
              <w:rPr>
                <w:bCs/>
                <w:color w:val="000000"/>
                <w:lang w:val="en-US"/>
              </w:rPr>
              <w:t>good</w:t>
            </w:r>
          </w:p>
        </w:tc>
        <w:tc>
          <w:tcPr>
            <w:tcW w:w="3331" w:type="dxa"/>
            <w:tcBorders>
              <w:top w:val="single" w:sz="4" w:space="0" w:color="000000"/>
              <w:left w:val="single" w:sz="4" w:space="0" w:color="000000"/>
              <w:bottom w:val="single" w:sz="4" w:space="0" w:color="000000"/>
              <w:right w:val="single" w:sz="4" w:space="0" w:color="000000"/>
            </w:tcBorders>
            <w:hideMark/>
          </w:tcPr>
          <w:p w14:paraId="284F7B1B" w14:textId="77777777" w:rsidR="00120306" w:rsidRDefault="00120306">
            <w:r>
              <w:rPr>
                <w:bCs/>
                <w:color w:val="000000"/>
                <w:lang w:val="en-US"/>
              </w:rPr>
              <w:t>moderate</w:t>
            </w:r>
          </w:p>
        </w:tc>
        <w:tc>
          <w:tcPr>
            <w:tcW w:w="3331" w:type="dxa"/>
            <w:tcBorders>
              <w:top w:val="single" w:sz="4" w:space="0" w:color="000000"/>
              <w:left w:val="single" w:sz="4" w:space="0" w:color="000000"/>
              <w:bottom w:val="single" w:sz="4" w:space="0" w:color="000000"/>
              <w:right w:val="single" w:sz="4" w:space="0" w:color="000000"/>
            </w:tcBorders>
            <w:hideMark/>
          </w:tcPr>
          <w:p w14:paraId="0C328092" w14:textId="77777777" w:rsidR="00120306" w:rsidRDefault="00120306">
            <w:pPr>
              <w:autoSpaceDE w:val="0"/>
              <w:autoSpaceDN w:val="0"/>
              <w:adjustRightInd w:val="0"/>
              <w:rPr>
                <w:bCs/>
                <w:color w:val="000000"/>
              </w:rPr>
            </w:pPr>
            <w:r>
              <w:rPr>
                <w:bCs/>
                <w:color w:val="000000"/>
              </w:rPr>
              <w:t>no</w:t>
            </w:r>
          </w:p>
        </w:tc>
      </w:tr>
      <w:tr w:rsidR="00120306" w:rsidRPr="001066CE" w14:paraId="7F4E7918" w14:textId="77777777" w:rsidTr="00120306">
        <w:tc>
          <w:tcPr>
            <w:tcW w:w="425" w:type="dxa"/>
            <w:tcBorders>
              <w:top w:val="single" w:sz="4" w:space="0" w:color="auto"/>
              <w:left w:val="single" w:sz="4" w:space="0" w:color="auto"/>
              <w:bottom w:val="single" w:sz="4" w:space="0" w:color="auto"/>
              <w:right w:val="single" w:sz="4" w:space="0" w:color="auto"/>
            </w:tcBorders>
            <w:hideMark/>
          </w:tcPr>
          <w:p w14:paraId="756CF682" w14:textId="77777777" w:rsidR="00120306" w:rsidRDefault="00120306">
            <w:pPr>
              <w:autoSpaceDE w:val="0"/>
              <w:autoSpaceDN w:val="0"/>
              <w:adjustRightInd w:val="0"/>
              <w:rPr>
                <w:b/>
                <w:bCs/>
              </w:rPr>
            </w:pPr>
            <w:r>
              <w:rPr>
                <w:b/>
                <w:bCs/>
              </w:rPr>
              <w:t>9</w:t>
            </w:r>
          </w:p>
        </w:tc>
        <w:tc>
          <w:tcPr>
            <w:tcW w:w="1702" w:type="dxa"/>
            <w:tcBorders>
              <w:top w:val="single" w:sz="4" w:space="0" w:color="auto"/>
              <w:left w:val="single" w:sz="4" w:space="0" w:color="auto"/>
              <w:bottom w:val="single" w:sz="4" w:space="0" w:color="auto"/>
              <w:right w:val="single" w:sz="4" w:space="0" w:color="auto"/>
            </w:tcBorders>
            <w:hideMark/>
          </w:tcPr>
          <w:p w14:paraId="7039DC80" w14:textId="77777777" w:rsidR="00120306" w:rsidRDefault="00120306">
            <w:pPr>
              <w:autoSpaceDE w:val="0"/>
              <w:autoSpaceDN w:val="0"/>
              <w:adjustRightInd w:val="0"/>
              <w:rPr>
                <w:b/>
                <w:bCs/>
                <w:lang w:val="en-US"/>
              </w:rPr>
            </w:pPr>
            <w:r>
              <w:rPr>
                <w:b/>
                <w:bCs/>
                <w:lang w:val="en-US"/>
              </w:rPr>
              <w:t>Presenation</w:t>
            </w:r>
          </w:p>
        </w:tc>
        <w:tc>
          <w:tcPr>
            <w:tcW w:w="3331" w:type="dxa"/>
            <w:tcBorders>
              <w:top w:val="single" w:sz="4" w:space="0" w:color="auto"/>
              <w:left w:val="single" w:sz="4" w:space="0" w:color="auto"/>
              <w:bottom w:val="single" w:sz="4" w:space="0" w:color="auto"/>
              <w:right w:val="single" w:sz="4" w:space="0" w:color="auto"/>
            </w:tcBorders>
            <w:hideMark/>
          </w:tcPr>
          <w:p w14:paraId="76CCFD54" w14:textId="77777777" w:rsidR="00120306" w:rsidRDefault="00120306">
            <w:pPr>
              <w:autoSpaceDE w:val="0"/>
              <w:autoSpaceDN w:val="0"/>
              <w:adjustRightInd w:val="0"/>
              <w:rPr>
                <w:bCs/>
                <w:lang w:val="en-US"/>
              </w:rPr>
            </w:pPr>
            <w:r>
              <w:rPr>
                <w:bCs/>
                <w:lang w:val="en-US"/>
              </w:rPr>
              <w:t>Correctly, to the place all opportunities of Power Point or other e-softs, the free possession of material, a sure manner of statement are used</w:t>
            </w:r>
          </w:p>
        </w:tc>
        <w:tc>
          <w:tcPr>
            <w:tcW w:w="3331" w:type="dxa"/>
            <w:tcBorders>
              <w:top w:val="single" w:sz="4" w:space="0" w:color="auto"/>
              <w:left w:val="single" w:sz="4" w:space="0" w:color="auto"/>
              <w:bottom w:val="single" w:sz="4" w:space="0" w:color="auto"/>
              <w:right w:val="single" w:sz="4" w:space="0" w:color="auto"/>
            </w:tcBorders>
            <w:hideMark/>
          </w:tcPr>
          <w:p w14:paraId="311F6FD6" w14:textId="77777777" w:rsidR="00120306" w:rsidRDefault="00120306">
            <w:pPr>
              <w:autoSpaceDE w:val="0"/>
              <w:autoSpaceDN w:val="0"/>
              <w:adjustRightInd w:val="0"/>
              <w:rPr>
                <w:bCs/>
                <w:lang w:val="en-US"/>
              </w:rPr>
            </w:pPr>
            <w:r>
              <w:rPr>
                <w:bCs/>
                <w:lang w:val="en-US"/>
              </w:rPr>
              <w:t>It is overloaded or are insufficiently used visual materials, inexact possession of material</w:t>
            </w:r>
          </w:p>
        </w:tc>
        <w:tc>
          <w:tcPr>
            <w:tcW w:w="3331" w:type="dxa"/>
            <w:tcBorders>
              <w:top w:val="single" w:sz="4" w:space="0" w:color="auto"/>
              <w:left w:val="single" w:sz="4" w:space="0" w:color="auto"/>
              <w:bottom w:val="single" w:sz="4" w:space="0" w:color="auto"/>
              <w:right w:val="single" w:sz="4" w:space="0" w:color="auto"/>
            </w:tcBorders>
            <w:hideMark/>
          </w:tcPr>
          <w:p w14:paraId="1E122303" w14:textId="77777777" w:rsidR="00120306" w:rsidRDefault="00120306">
            <w:pPr>
              <w:autoSpaceDE w:val="0"/>
              <w:autoSpaceDN w:val="0"/>
              <w:adjustRightInd w:val="0"/>
              <w:rPr>
                <w:bCs/>
                <w:lang w:val="en-US"/>
              </w:rPr>
            </w:pPr>
            <w:r>
              <w:rPr>
                <w:bCs/>
                <w:lang w:val="en-US"/>
              </w:rPr>
              <w:t xml:space="preserve">Visual materials are not informative </w:t>
            </w:r>
          </w:p>
        </w:tc>
        <w:tc>
          <w:tcPr>
            <w:tcW w:w="3331" w:type="dxa"/>
            <w:tcBorders>
              <w:top w:val="single" w:sz="4" w:space="0" w:color="auto"/>
              <w:left w:val="single" w:sz="4" w:space="0" w:color="auto"/>
              <w:bottom w:val="single" w:sz="4" w:space="0" w:color="auto"/>
              <w:right w:val="single" w:sz="4" w:space="0" w:color="auto"/>
            </w:tcBorders>
            <w:hideMark/>
          </w:tcPr>
          <w:p w14:paraId="38D5DB65" w14:textId="77777777" w:rsidR="00120306" w:rsidRDefault="00120306">
            <w:pPr>
              <w:autoSpaceDE w:val="0"/>
              <w:autoSpaceDN w:val="0"/>
              <w:adjustRightInd w:val="0"/>
              <w:rPr>
                <w:bCs/>
                <w:lang w:val="en-US"/>
              </w:rPr>
            </w:pPr>
            <w:r>
              <w:rPr>
                <w:bCs/>
                <w:lang w:val="en-US"/>
              </w:rPr>
              <w:t>Does not own material, is not able to explain it</w:t>
            </w:r>
          </w:p>
        </w:tc>
      </w:tr>
      <w:tr w:rsidR="00120306" w:rsidRPr="001066CE" w14:paraId="78D96F44" w14:textId="77777777" w:rsidTr="00120306">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008891E5" w14:textId="77777777" w:rsidR="00120306" w:rsidRDefault="00120306">
            <w:pPr>
              <w:autoSpaceDE w:val="0"/>
              <w:autoSpaceDN w:val="0"/>
              <w:adjustRightInd w:val="0"/>
              <w:rPr>
                <w:b/>
                <w:bCs/>
                <w:color w:val="000000"/>
              </w:rPr>
            </w:pPr>
            <w:r>
              <w:rPr>
                <w:b/>
                <w:bCs/>
                <w:color w:val="000000"/>
              </w:rPr>
              <w:t>bonus</w:t>
            </w:r>
          </w:p>
        </w:tc>
        <w:tc>
          <w:tcPr>
            <w:tcW w:w="1702" w:type="dxa"/>
            <w:tcBorders>
              <w:top w:val="single" w:sz="4" w:space="0" w:color="000000"/>
              <w:left w:val="single" w:sz="4" w:space="0" w:color="000000"/>
              <w:bottom w:val="single" w:sz="4" w:space="0" w:color="000000"/>
              <w:right w:val="single" w:sz="4" w:space="0" w:color="000000"/>
            </w:tcBorders>
            <w:hideMark/>
          </w:tcPr>
          <w:p w14:paraId="1251C18E" w14:textId="77777777" w:rsidR="00120306" w:rsidRDefault="00120306">
            <w:pPr>
              <w:autoSpaceDE w:val="0"/>
              <w:autoSpaceDN w:val="0"/>
              <w:adjustRightInd w:val="0"/>
              <w:rPr>
                <w:b/>
                <w:bCs/>
                <w:color w:val="000000"/>
                <w:lang w:val="en-US"/>
              </w:rPr>
            </w:pPr>
            <w:r>
              <w:rPr>
                <w:b/>
                <w:bCs/>
                <w:color w:val="000000"/>
                <w:lang w:val="en-US"/>
              </w:rPr>
              <w:t>Time management</w:t>
            </w:r>
          </w:p>
        </w:tc>
        <w:tc>
          <w:tcPr>
            <w:tcW w:w="3331" w:type="dxa"/>
            <w:tcBorders>
              <w:top w:val="single" w:sz="4" w:space="0" w:color="000000"/>
              <w:left w:val="single" w:sz="4" w:space="0" w:color="000000"/>
              <w:bottom w:val="single" w:sz="4" w:space="0" w:color="000000"/>
              <w:right w:val="single" w:sz="4" w:space="0" w:color="000000"/>
            </w:tcBorders>
            <w:hideMark/>
          </w:tcPr>
          <w:p w14:paraId="657B2360" w14:textId="77777777" w:rsidR="00120306" w:rsidRDefault="00120306">
            <w:pPr>
              <w:autoSpaceDE w:val="0"/>
              <w:autoSpaceDN w:val="0"/>
              <w:adjustRightInd w:val="0"/>
              <w:rPr>
                <w:bCs/>
                <w:color w:val="000000"/>
                <w:lang w:val="en-US"/>
              </w:rPr>
            </w:pPr>
            <w:r>
              <w:rPr>
                <w:bCs/>
                <w:color w:val="000000"/>
                <w:lang w:val="en-US"/>
              </w:rPr>
              <w:t>10</w:t>
            </w:r>
          </w:p>
          <w:p w14:paraId="40090775" w14:textId="77777777" w:rsidR="00120306" w:rsidRDefault="00120306">
            <w:pPr>
              <w:autoSpaceDE w:val="0"/>
              <w:autoSpaceDN w:val="0"/>
              <w:adjustRightInd w:val="0"/>
              <w:rPr>
                <w:bCs/>
                <w:color w:val="000000"/>
                <w:lang w:val="en-US"/>
              </w:rPr>
            </w:pPr>
            <w:r>
              <w:rPr>
                <w:bCs/>
                <w:color w:val="000000"/>
                <w:lang w:val="en-US"/>
              </w:rPr>
              <w:t>For before deadline</w:t>
            </w:r>
          </w:p>
        </w:tc>
        <w:tc>
          <w:tcPr>
            <w:tcW w:w="3331" w:type="dxa"/>
            <w:tcBorders>
              <w:top w:val="single" w:sz="4" w:space="0" w:color="000000"/>
              <w:left w:val="single" w:sz="4" w:space="0" w:color="000000"/>
              <w:bottom w:val="single" w:sz="4" w:space="0" w:color="000000"/>
              <w:right w:val="single" w:sz="4" w:space="0" w:color="000000"/>
            </w:tcBorders>
            <w:hideMark/>
          </w:tcPr>
          <w:p w14:paraId="356FF31D" w14:textId="77777777" w:rsidR="00120306" w:rsidRDefault="00120306">
            <w:pPr>
              <w:autoSpaceDE w:val="0"/>
              <w:autoSpaceDN w:val="0"/>
              <w:adjustRightInd w:val="0"/>
              <w:rPr>
                <w:bCs/>
                <w:color w:val="000000"/>
                <w:lang w:val="en-US"/>
              </w:rPr>
            </w:pPr>
            <w:r>
              <w:rPr>
                <w:bCs/>
                <w:color w:val="000000"/>
                <w:lang w:val="en-US"/>
              </w:rPr>
              <w:t>In time</w:t>
            </w:r>
          </w:p>
        </w:tc>
        <w:tc>
          <w:tcPr>
            <w:tcW w:w="3331" w:type="dxa"/>
            <w:tcBorders>
              <w:top w:val="single" w:sz="4" w:space="0" w:color="000000"/>
              <w:left w:val="single" w:sz="4" w:space="0" w:color="000000"/>
              <w:bottom w:val="single" w:sz="4" w:space="0" w:color="000000"/>
              <w:right w:val="single" w:sz="4" w:space="0" w:color="000000"/>
            </w:tcBorders>
            <w:hideMark/>
          </w:tcPr>
          <w:p w14:paraId="22CE70AF" w14:textId="77777777" w:rsidR="00120306" w:rsidRDefault="00120306">
            <w:pPr>
              <w:autoSpaceDE w:val="0"/>
              <w:autoSpaceDN w:val="0"/>
              <w:adjustRightInd w:val="0"/>
              <w:rPr>
                <w:bCs/>
                <w:color w:val="000000"/>
                <w:lang w:val="en-US"/>
              </w:rPr>
            </w:pPr>
            <w:r>
              <w:rPr>
                <w:bCs/>
                <w:color w:val="000000"/>
                <w:lang w:val="en-US"/>
              </w:rPr>
              <w:t xml:space="preserve">Good quality but a little late </w:t>
            </w:r>
          </w:p>
          <w:p w14:paraId="64C5B88C" w14:textId="77777777" w:rsidR="00120306" w:rsidRDefault="00120306">
            <w:pPr>
              <w:autoSpaceDE w:val="0"/>
              <w:autoSpaceDN w:val="0"/>
              <w:adjustRightInd w:val="0"/>
              <w:rPr>
                <w:bCs/>
                <w:color w:val="000000"/>
                <w:lang w:val="en-US"/>
              </w:rPr>
            </w:pPr>
            <w:r>
              <w:rPr>
                <w:bCs/>
                <w:color w:val="000000"/>
                <w:lang w:val="en-US"/>
              </w:rPr>
              <w:t xml:space="preserve">Minus 2-4 </w:t>
            </w:r>
          </w:p>
        </w:tc>
        <w:tc>
          <w:tcPr>
            <w:tcW w:w="3331" w:type="dxa"/>
            <w:tcBorders>
              <w:top w:val="single" w:sz="4" w:space="0" w:color="000000"/>
              <w:left w:val="single" w:sz="4" w:space="0" w:color="000000"/>
              <w:bottom w:val="single" w:sz="4" w:space="0" w:color="000000"/>
              <w:right w:val="single" w:sz="4" w:space="0" w:color="000000"/>
            </w:tcBorders>
            <w:hideMark/>
          </w:tcPr>
          <w:p w14:paraId="1045BDEF" w14:textId="77777777" w:rsidR="00120306" w:rsidRDefault="00120306">
            <w:pPr>
              <w:autoSpaceDE w:val="0"/>
              <w:autoSpaceDN w:val="0"/>
              <w:adjustRightInd w:val="0"/>
              <w:rPr>
                <w:bCs/>
                <w:color w:val="000000"/>
                <w:lang w:val="en-US"/>
              </w:rPr>
            </w:pPr>
            <w:r>
              <w:rPr>
                <w:bCs/>
                <w:color w:val="000000"/>
                <w:lang w:val="en-US"/>
              </w:rPr>
              <w:t xml:space="preserve">After deadline more than 24 hours </w:t>
            </w:r>
          </w:p>
          <w:p w14:paraId="5E9442F4" w14:textId="77777777" w:rsidR="00120306" w:rsidRDefault="00120306">
            <w:pPr>
              <w:autoSpaceDE w:val="0"/>
              <w:autoSpaceDN w:val="0"/>
              <w:adjustRightInd w:val="0"/>
              <w:rPr>
                <w:bCs/>
                <w:color w:val="000000"/>
                <w:lang w:val="en-US"/>
              </w:rPr>
            </w:pPr>
            <w:r>
              <w:rPr>
                <w:bCs/>
                <w:color w:val="000000"/>
                <w:lang w:val="en-US"/>
              </w:rPr>
              <w:t xml:space="preserve">Minus 10 </w:t>
            </w:r>
          </w:p>
        </w:tc>
      </w:tr>
      <w:tr w:rsidR="00120306" w:rsidRPr="001066CE" w14:paraId="21BD810D" w14:textId="77777777" w:rsidTr="00120306">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488E81BB" w14:textId="77777777" w:rsidR="00120306" w:rsidRDefault="00120306">
            <w:pPr>
              <w:autoSpaceDE w:val="0"/>
              <w:autoSpaceDN w:val="0"/>
              <w:adjustRightInd w:val="0"/>
              <w:rPr>
                <w:b/>
                <w:bCs/>
                <w:color w:val="000000"/>
                <w:lang w:val="en-US"/>
              </w:rPr>
            </w:pPr>
            <w:r>
              <w:rPr>
                <w:b/>
                <w:bCs/>
                <w:color w:val="000000"/>
                <w:lang w:val="en-US"/>
              </w:rPr>
              <w:t>bonus</w:t>
            </w:r>
          </w:p>
        </w:tc>
        <w:tc>
          <w:tcPr>
            <w:tcW w:w="1702" w:type="dxa"/>
            <w:tcBorders>
              <w:top w:val="single" w:sz="4" w:space="0" w:color="000000"/>
              <w:left w:val="single" w:sz="4" w:space="0" w:color="000000"/>
              <w:bottom w:val="single" w:sz="4" w:space="0" w:color="000000"/>
              <w:right w:val="single" w:sz="4" w:space="0" w:color="000000"/>
            </w:tcBorders>
          </w:tcPr>
          <w:p w14:paraId="1E13D0DB" w14:textId="77777777" w:rsidR="00120306" w:rsidRDefault="00120306">
            <w:pPr>
              <w:autoSpaceDE w:val="0"/>
              <w:autoSpaceDN w:val="0"/>
              <w:adjustRightInd w:val="0"/>
              <w:rPr>
                <w:b/>
                <w:bCs/>
                <w:color w:val="000000"/>
                <w:lang w:val="en-US"/>
              </w:rPr>
            </w:pPr>
            <w:r>
              <w:rPr>
                <w:b/>
                <w:bCs/>
                <w:color w:val="000000"/>
                <w:lang w:val="en-US"/>
              </w:rPr>
              <w:t>Rating</w:t>
            </w:r>
          </w:p>
          <w:p w14:paraId="794026F0" w14:textId="77777777" w:rsidR="00120306" w:rsidRDefault="00120306">
            <w:pPr>
              <w:autoSpaceDE w:val="0"/>
              <w:autoSpaceDN w:val="0"/>
              <w:adjustRightInd w:val="0"/>
              <w:rPr>
                <w:b/>
                <w:bCs/>
                <w:color w:val="000000"/>
                <w:lang w:val="en-US"/>
              </w:rPr>
            </w:pPr>
          </w:p>
          <w:p w14:paraId="2D22CD09" w14:textId="77777777" w:rsidR="00120306" w:rsidRDefault="00120306">
            <w:pPr>
              <w:autoSpaceDE w:val="0"/>
              <w:autoSpaceDN w:val="0"/>
              <w:adjustRightInd w:val="0"/>
              <w:rPr>
                <w:b/>
                <w:bCs/>
                <w:color w:val="000000"/>
              </w:rPr>
            </w:pPr>
          </w:p>
          <w:p w14:paraId="2B2091E3" w14:textId="77777777" w:rsidR="00120306" w:rsidRDefault="00120306">
            <w:pPr>
              <w:autoSpaceDE w:val="0"/>
              <w:autoSpaceDN w:val="0"/>
              <w:adjustRightInd w:val="0"/>
              <w:rPr>
                <w:b/>
                <w:bCs/>
                <w:color w:val="000000"/>
              </w:rPr>
            </w:pPr>
          </w:p>
        </w:tc>
        <w:tc>
          <w:tcPr>
            <w:tcW w:w="3331" w:type="dxa"/>
            <w:tcBorders>
              <w:top w:val="single" w:sz="4" w:space="0" w:color="000000"/>
              <w:left w:val="single" w:sz="4" w:space="0" w:color="000000"/>
              <w:bottom w:val="single" w:sz="4" w:space="0" w:color="000000"/>
              <w:right w:val="single" w:sz="4" w:space="0" w:color="000000"/>
            </w:tcBorders>
            <w:hideMark/>
          </w:tcPr>
          <w:p w14:paraId="1B896D1C" w14:textId="77777777" w:rsidR="00120306" w:rsidRDefault="00120306">
            <w:pPr>
              <w:autoSpaceDE w:val="0"/>
              <w:autoSpaceDN w:val="0"/>
              <w:adjustRightInd w:val="0"/>
              <w:rPr>
                <w:bCs/>
                <w:color w:val="000000"/>
                <w:lang w:val="en-US"/>
              </w:rPr>
            </w:pPr>
            <w:r>
              <w:rPr>
                <w:bCs/>
                <w:color w:val="000000"/>
                <w:lang w:val="en-US"/>
              </w:rPr>
              <w:t xml:space="preserve">10 </w:t>
            </w:r>
          </w:p>
        </w:tc>
        <w:tc>
          <w:tcPr>
            <w:tcW w:w="9993" w:type="dxa"/>
            <w:gridSpan w:val="3"/>
            <w:tcBorders>
              <w:top w:val="single" w:sz="4" w:space="0" w:color="000000"/>
              <w:left w:val="single" w:sz="4" w:space="0" w:color="000000"/>
              <w:bottom w:val="single" w:sz="4" w:space="0" w:color="000000"/>
              <w:right w:val="single" w:sz="4" w:space="0" w:color="000000"/>
            </w:tcBorders>
            <w:hideMark/>
          </w:tcPr>
          <w:p w14:paraId="022B9521" w14:textId="77777777" w:rsidR="00120306" w:rsidRDefault="00120306">
            <w:pPr>
              <w:autoSpaceDE w:val="0"/>
              <w:autoSpaceDN w:val="0"/>
              <w:adjustRightInd w:val="0"/>
              <w:rPr>
                <w:bCs/>
                <w:color w:val="000000"/>
                <w:lang w:val="en-US"/>
              </w:rPr>
            </w:pPr>
            <w:r>
              <w:rPr>
                <w:bCs/>
                <w:color w:val="000000"/>
                <w:lang w:val="en-US"/>
              </w:rPr>
              <w:t xml:space="preserve">Outstanding work, for example: </w:t>
            </w:r>
          </w:p>
          <w:p w14:paraId="5D04D12D" w14:textId="77777777" w:rsidR="00120306" w:rsidRDefault="00120306">
            <w:pPr>
              <w:autoSpaceDE w:val="0"/>
              <w:autoSpaceDN w:val="0"/>
              <w:adjustRightInd w:val="0"/>
              <w:rPr>
                <w:bCs/>
                <w:color w:val="000000"/>
                <w:lang w:val="en-US"/>
              </w:rPr>
            </w:pPr>
            <w:r>
              <w:rPr>
                <w:bCs/>
                <w:color w:val="000000"/>
                <w:lang w:val="en-US"/>
              </w:rPr>
              <w:t>The best work in group</w:t>
            </w:r>
          </w:p>
          <w:p w14:paraId="1CD9A26A" w14:textId="77777777" w:rsidR="00120306" w:rsidRDefault="00120306">
            <w:pPr>
              <w:autoSpaceDE w:val="0"/>
              <w:autoSpaceDN w:val="0"/>
              <w:adjustRightInd w:val="0"/>
              <w:rPr>
                <w:bCs/>
                <w:color w:val="000000"/>
                <w:lang w:val="en-US"/>
              </w:rPr>
            </w:pPr>
            <w:r>
              <w:rPr>
                <w:bCs/>
                <w:color w:val="000000"/>
                <w:lang w:val="en-US"/>
              </w:rPr>
              <w:t>Creative approach</w:t>
            </w:r>
          </w:p>
          <w:p w14:paraId="643878AC" w14:textId="77777777" w:rsidR="00120306" w:rsidRDefault="00120306">
            <w:pPr>
              <w:autoSpaceDE w:val="0"/>
              <w:autoSpaceDN w:val="0"/>
              <w:adjustRightInd w:val="0"/>
              <w:rPr>
                <w:bCs/>
                <w:color w:val="000000"/>
                <w:lang w:val="en-US"/>
              </w:rPr>
            </w:pPr>
            <w:r>
              <w:rPr>
                <w:bCs/>
                <w:color w:val="000000"/>
                <w:lang w:val="en-US"/>
              </w:rPr>
              <w:t>Innovative approach to realization of a task</w:t>
            </w:r>
          </w:p>
          <w:p w14:paraId="657A5937" w14:textId="77777777" w:rsidR="00120306" w:rsidRDefault="00120306">
            <w:pPr>
              <w:autoSpaceDE w:val="0"/>
              <w:autoSpaceDN w:val="0"/>
              <w:adjustRightInd w:val="0"/>
              <w:rPr>
                <w:bCs/>
                <w:color w:val="000000"/>
                <w:lang w:val="en-US"/>
              </w:rPr>
            </w:pPr>
            <w:r>
              <w:rPr>
                <w:bCs/>
                <w:color w:val="000000"/>
                <w:lang w:val="en-US"/>
              </w:rPr>
              <w:t>According to the proposal of group</w:t>
            </w:r>
          </w:p>
        </w:tc>
      </w:tr>
    </w:tbl>
    <w:p w14:paraId="7E0CA30A" w14:textId="77777777" w:rsidR="00120306" w:rsidRDefault="00120306" w:rsidP="00120306">
      <w:pPr>
        <w:rPr>
          <w:b/>
          <w:lang w:val="en-US" w:eastAsia="en-US"/>
        </w:rPr>
      </w:pPr>
    </w:p>
    <w:p w14:paraId="45D7B63C" w14:textId="77777777" w:rsidR="000E4DBD" w:rsidRPr="009121D7" w:rsidRDefault="000E4DBD" w:rsidP="000E4DBD">
      <w:pPr>
        <w:rPr>
          <w:b/>
          <w:lang w:val="en-US" w:eastAsia="en-US"/>
        </w:rPr>
      </w:pPr>
    </w:p>
    <w:p w14:paraId="7F770285" w14:textId="77777777" w:rsidR="000E4DBD" w:rsidRPr="009121D7" w:rsidRDefault="000E4DBD" w:rsidP="005054CE">
      <w:pPr>
        <w:rPr>
          <w:b/>
          <w:lang w:val="en-US"/>
        </w:rPr>
        <w:sectPr w:rsidR="000E4DBD" w:rsidRPr="009121D7" w:rsidSect="009B6319">
          <w:pgSz w:w="16838" w:h="11906" w:orient="landscape"/>
          <w:pgMar w:top="567" w:right="1134" w:bottom="1134" w:left="1134" w:header="709" w:footer="709" w:gutter="0"/>
          <w:cols w:space="708"/>
          <w:docGrid w:linePitch="360"/>
        </w:sectPr>
      </w:pPr>
    </w:p>
    <w:p w14:paraId="13A8A9A5" w14:textId="77777777" w:rsidR="009B6319" w:rsidRPr="000E4DBD" w:rsidRDefault="000E4DBD" w:rsidP="005054CE">
      <w:pPr>
        <w:rPr>
          <w:b/>
          <w:lang w:val="en-US"/>
        </w:rPr>
      </w:pPr>
      <w:r>
        <w:rPr>
          <w:b/>
          <w:lang w:val="en-US"/>
        </w:rPr>
        <w:lastRenderedPageBreak/>
        <w:t>Student’s independent work</w:t>
      </w:r>
    </w:p>
    <w:p w14:paraId="4880E633" w14:textId="77777777" w:rsidR="000E4DBD" w:rsidRPr="00A47E1F" w:rsidRDefault="000E4DBD" w:rsidP="005054CE">
      <w:pPr>
        <w:rPr>
          <w:b/>
          <w:lang w:val="en-US"/>
        </w:rPr>
      </w:pPr>
    </w:p>
    <w:p w14:paraId="140C0267" w14:textId="77777777" w:rsidR="009B6319" w:rsidRPr="005054CE" w:rsidRDefault="00D920E8" w:rsidP="005054CE">
      <w:pPr>
        <w:rPr>
          <w:b/>
          <w:lang w:val="kk-KZ"/>
        </w:rPr>
      </w:pPr>
      <w:r>
        <w:rPr>
          <w:b/>
          <w:lang w:val="en-US"/>
        </w:rPr>
        <w:t>1</w:t>
      </w:r>
      <w:r w:rsidR="00905041">
        <w:rPr>
          <w:b/>
          <w:lang w:val="kk-KZ"/>
        </w:rPr>
        <w:t xml:space="preserve">0 hours </w:t>
      </w:r>
    </w:p>
    <w:p w14:paraId="2BC4F506" w14:textId="77777777" w:rsidR="000522EC" w:rsidRPr="00A47E1F" w:rsidRDefault="000522EC" w:rsidP="005054CE">
      <w:pPr>
        <w:pStyle w:val="a9"/>
        <w:ind w:left="0"/>
        <w:rPr>
          <w:lang w:val="en-US"/>
        </w:rPr>
      </w:pPr>
    </w:p>
    <w:p w14:paraId="3DF8A539" w14:textId="77777777" w:rsidR="00A47E1F" w:rsidRPr="00A47E1F" w:rsidRDefault="00A47E1F" w:rsidP="00A47E1F">
      <w:pPr>
        <w:rPr>
          <w:lang w:val="en-US"/>
        </w:rPr>
      </w:pPr>
      <w:r w:rsidRPr="00A47E1F">
        <w:rPr>
          <w:lang w:val="en-US"/>
        </w:rPr>
        <w:t>1. Writing a medical history - 1 history</w:t>
      </w:r>
    </w:p>
    <w:p w14:paraId="06E73E79" w14:textId="77777777" w:rsidR="00A47E1F" w:rsidRPr="00A47E1F" w:rsidRDefault="00A47E1F" w:rsidP="00A47E1F">
      <w:pPr>
        <w:rPr>
          <w:lang w:val="en-US"/>
        </w:rPr>
      </w:pPr>
      <w:r w:rsidRPr="00A47E1F">
        <w:rPr>
          <w:lang w:val="en-US"/>
        </w:rPr>
        <w:t>2. Practical skills training on your own (on volunteers)</w:t>
      </w:r>
    </w:p>
    <w:p w14:paraId="7054555C" w14:textId="77777777" w:rsidR="000E4DBD" w:rsidRPr="00A47E1F" w:rsidRDefault="00A47E1F" w:rsidP="00A47E1F">
      <w:pPr>
        <w:pStyle w:val="a9"/>
        <w:ind w:left="0"/>
        <w:rPr>
          <w:lang w:val="en-US"/>
        </w:rPr>
      </w:pPr>
      <w:r w:rsidRPr="00A47E1F">
        <w:rPr>
          <w:lang w:val="en-US"/>
        </w:rPr>
        <w:t>3. Performing a creative assignment - 3 assignments or a large assignment to a group</w:t>
      </w:r>
    </w:p>
    <w:p w14:paraId="6E5BAD78" w14:textId="77777777" w:rsidR="000E4DBD" w:rsidRPr="00A47E1F" w:rsidRDefault="000E4DBD" w:rsidP="005054CE">
      <w:pPr>
        <w:jc w:val="center"/>
        <w:rPr>
          <w:b/>
          <w:lang w:val="en-US"/>
        </w:rPr>
      </w:pPr>
    </w:p>
    <w:p w14:paraId="4E1AC8F5" w14:textId="77777777" w:rsidR="000E4DBD" w:rsidRPr="00A47E1F" w:rsidRDefault="000E4DBD" w:rsidP="005054CE">
      <w:pPr>
        <w:jc w:val="center"/>
        <w:rPr>
          <w:b/>
          <w:lang w:val="en-US"/>
        </w:rPr>
      </w:pPr>
    </w:p>
    <w:p w14:paraId="749C3C49" w14:textId="77777777" w:rsidR="00172420" w:rsidRPr="00136E85" w:rsidRDefault="00172420" w:rsidP="00172420">
      <w:pPr>
        <w:jc w:val="center"/>
        <w:rPr>
          <w:b/>
          <w:sz w:val="28"/>
          <w:szCs w:val="28"/>
          <w:lang w:val="kk-KZ"/>
        </w:rPr>
      </w:pPr>
      <w:r w:rsidRPr="00136E85">
        <w:rPr>
          <w:b/>
          <w:sz w:val="28"/>
          <w:szCs w:val="28"/>
          <w:lang w:val="en-US"/>
        </w:rPr>
        <w:t xml:space="preserve">Map of educational and methodological security discipline </w:t>
      </w:r>
    </w:p>
    <w:p w14:paraId="28C1C231" w14:textId="77777777" w:rsidR="00172420" w:rsidRPr="009B6319" w:rsidRDefault="00172420" w:rsidP="00172420">
      <w:pPr>
        <w:jc w:val="center"/>
        <w:rPr>
          <w:sz w:val="28"/>
          <w:szCs w:val="28"/>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42"/>
        <w:gridCol w:w="4961"/>
        <w:gridCol w:w="1559"/>
        <w:gridCol w:w="851"/>
        <w:gridCol w:w="850"/>
        <w:gridCol w:w="851"/>
      </w:tblGrid>
      <w:tr w:rsidR="00172420" w:rsidRPr="001066CE" w14:paraId="43369C72" w14:textId="77777777" w:rsidTr="00172420">
        <w:trPr>
          <w:trHeight w:val="1390"/>
        </w:trPr>
        <w:tc>
          <w:tcPr>
            <w:tcW w:w="534" w:type="dxa"/>
            <w:gridSpan w:val="2"/>
            <w:vMerge w:val="restart"/>
          </w:tcPr>
          <w:p w14:paraId="2C43AD71" w14:textId="77777777" w:rsidR="00172420" w:rsidRPr="001415AA" w:rsidRDefault="00172420" w:rsidP="00172420">
            <w:pPr>
              <w:jc w:val="center"/>
              <w:rPr>
                <w:lang w:val="kk-KZ"/>
              </w:rPr>
            </w:pPr>
            <w:r w:rsidRPr="001415AA">
              <w:rPr>
                <w:b/>
              </w:rPr>
              <w:t>№</w:t>
            </w:r>
          </w:p>
        </w:tc>
        <w:tc>
          <w:tcPr>
            <w:tcW w:w="4961" w:type="dxa"/>
            <w:vMerge w:val="restart"/>
          </w:tcPr>
          <w:p w14:paraId="3B618126" w14:textId="77777777" w:rsidR="00172420" w:rsidRPr="001977E5" w:rsidRDefault="00172420" w:rsidP="00172420">
            <w:pPr>
              <w:jc w:val="center"/>
              <w:rPr>
                <w:b/>
                <w:lang w:val="kk-KZ"/>
              </w:rPr>
            </w:pPr>
            <w:r w:rsidRPr="00136E85">
              <w:rPr>
                <w:b/>
                <w:lang w:val="kk-KZ"/>
              </w:rPr>
              <w:t>Informational resources</w:t>
            </w:r>
          </w:p>
        </w:tc>
        <w:tc>
          <w:tcPr>
            <w:tcW w:w="1559" w:type="dxa"/>
            <w:vMerge w:val="restart"/>
          </w:tcPr>
          <w:p w14:paraId="26A45204" w14:textId="77777777" w:rsidR="00172420" w:rsidRPr="00136E85" w:rsidRDefault="00172420" w:rsidP="00172420">
            <w:pPr>
              <w:jc w:val="center"/>
              <w:rPr>
                <w:lang w:val="en-US"/>
              </w:rPr>
            </w:pPr>
            <w:r w:rsidRPr="00136E85">
              <w:rPr>
                <w:b/>
                <w:lang w:val="en-US"/>
              </w:rPr>
              <w:t>Number of students studying the discipline (estimated enrollment)</w:t>
            </w:r>
          </w:p>
        </w:tc>
        <w:tc>
          <w:tcPr>
            <w:tcW w:w="2552" w:type="dxa"/>
            <w:gridSpan w:val="3"/>
          </w:tcPr>
          <w:p w14:paraId="08EB3AAC" w14:textId="77777777" w:rsidR="00172420" w:rsidRPr="001415AA" w:rsidRDefault="00172420" w:rsidP="00172420">
            <w:pPr>
              <w:jc w:val="center"/>
              <w:rPr>
                <w:lang w:val="kk-KZ"/>
              </w:rPr>
            </w:pPr>
            <w:r w:rsidRPr="00136E85">
              <w:rPr>
                <w:b/>
                <w:lang w:val="kk-KZ"/>
              </w:rPr>
              <w:t>Number in the library KazNU</w:t>
            </w:r>
          </w:p>
        </w:tc>
      </w:tr>
      <w:tr w:rsidR="00172420" w:rsidRPr="00860046" w14:paraId="035997B6" w14:textId="77777777" w:rsidTr="00172420">
        <w:tc>
          <w:tcPr>
            <w:tcW w:w="534" w:type="dxa"/>
            <w:gridSpan w:val="2"/>
            <w:vMerge/>
          </w:tcPr>
          <w:p w14:paraId="211C9197" w14:textId="77777777" w:rsidR="00172420" w:rsidRPr="001415AA" w:rsidRDefault="00172420" w:rsidP="00172420">
            <w:pPr>
              <w:jc w:val="center"/>
              <w:rPr>
                <w:lang w:val="kk-KZ"/>
              </w:rPr>
            </w:pPr>
          </w:p>
        </w:tc>
        <w:tc>
          <w:tcPr>
            <w:tcW w:w="4961" w:type="dxa"/>
            <w:vMerge/>
          </w:tcPr>
          <w:p w14:paraId="600A0EF7" w14:textId="77777777" w:rsidR="00172420" w:rsidRPr="001415AA" w:rsidRDefault="00172420" w:rsidP="00172420">
            <w:pPr>
              <w:jc w:val="center"/>
              <w:rPr>
                <w:lang w:val="kk-KZ"/>
              </w:rPr>
            </w:pPr>
          </w:p>
        </w:tc>
        <w:tc>
          <w:tcPr>
            <w:tcW w:w="1559" w:type="dxa"/>
            <w:vMerge/>
          </w:tcPr>
          <w:p w14:paraId="7CED1403" w14:textId="77777777" w:rsidR="00172420" w:rsidRPr="001415AA" w:rsidRDefault="00172420" w:rsidP="00172420">
            <w:pPr>
              <w:jc w:val="center"/>
              <w:rPr>
                <w:lang w:val="kk-KZ"/>
              </w:rPr>
            </w:pPr>
          </w:p>
        </w:tc>
        <w:tc>
          <w:tcPr>
            <w:tcW w:w="851" w:type="dxa"/>
          </w:tcPr>
          <w:p w14:paraId="2E25A1B7" w14:textId="77777777" w:rsidR="00172420" w:rsidRPr="00136E85" w:rsidRDefault="00172420" w:rsidP="00172420">
            <w:pPr>
              <w:jc w:val="center"/>
              <w:rPr>
                <w:b/>
                <w:lang w:val="en-US"/>
              </w:rPr>
            </w:pPr>
            <w:r>
              <w:rPr>
                <w:b/>
                <w:lang w:val="en-US"/>
              </w:rPr>
              <w:t>kaz</w:t>
            </w:r>
          </w:p>
        </w:tc>
        <w:tc>
          <w:tcPr>
            <w:tcW w:w="850" w:type="dxa"/>
          </w:tcPr>
          <w:p w14:paraId="74B9AF3C" w14:textId="77777777" w:rsidR="00172420" w:rsidRPr="00136E85" w:rsidRDefault="00172420" w:rsidP="00172420">
            <w:pPr>
              <w:jc w:val="center"/>
              <w:rPr>
                <w:b/>
                <w:lang w:val="en-US"/>
              </w:rPr>
            </w:pPr>
            <w:r>
              <w:rPr>
                <w:b/>
                <w:lang w:val="en-US"/>
              </w:rPr>
              <w:t>rus</w:t>
            </w:r>
          </w:p>
        </w:tc>
        <w:tc>
          <w:tcPr>
            <w:tcW w:w="851" w:type="dxa"/>
          </w:tcPr>
          <w:p w14:paraId="12849520" w14:textId="77777777" w:rsidR="00172420" w:rsidRPr="00136E85" w:rsidRDefault="00172420" w:rsidP="00172420">
            <w:pPr>
              <w:jc w:val="center"/>
              <w:rPr>
                <w:b/>
                <w:lang w:val="en-US"/>
              </w:rPr>
            </w:pPr>
            <w:r>
              <w:rPr>
                <w:b/>
                <w:lang w:val="en-US"/>
              </w:rPr>
              <w:t>eng</w:t>
            </w:r>
          </w:p>
        </w:tc>
      </w:tr>
      <w:tr w:rsidR="00172420" w:rsidRPr="001066CE" w14:paraId="28D6AE27" w14:textId="77777777" w:rsidTr="00172420">
        <w:tc>
          <w:tcPr>
            <w:tcW w:w="534" w:type="dxa"/>
            <w:gridSpan w:val="2"/>
          </w:tcPr>
          <w:p w14:paraId="1F1DE59B" w14:textId="77777777" w:rsidR="00172420" w:rsidRPr="002764B2" w:rsidRDefault="00172420" w:rsidP="00172420">
            <w:pPr>
              <w:jc w:val="center"/>
              <w:rPr>
                <w:lang w:val="kk-KZ"/>
              </w:rPr>
            </w:pPr>
          </w:p>
        </w:tc>
        <w:tc>
          <w:tcPr>
            <w:tcW w:w="4961" w:type="dxa"/>
          </w:tcPr>
          <w:p w14:paraId="58FE1F88" w14:textId="77777777" w:rsidR="00172420" w:rsidRPr="002764B2" w:rsidRDefault="00172420" w:rsidP="00172420">
            <w:pPr>
              <w:jc w:val="center"/>
              <w:rPr>
                <w:lang w:val="kk-KZ"/>
              </w:rPr>
            </w:pPr>
            <w:r w:rsidRPr="00136E85">
              <w:rPr>
                <w:b/>
                <w:lang w:val="kk-KZ"/>
              </w:rPr>
              <w:t>Textbooks (title, year of publication, authors) in electronic version</w:t>
            </w:r>
          </w:p>
        </w:tc>
        <w:tc>
          <w:tcPr>
            <w:tcW w:w="1559" w:type="dxa"/>
          </w:tcPr>
          <w:p w14:paraId="280C9566" w14:textId="77777777" w:rsidR="00172420" w:rsidRPr="009D3B82" w:rsidRDefault="00172420" w:rsidP="00172420">
            <w:pPr>
              <w:jc w:val="center"/>
              <w:rPr>
                <w:lang w:val="kk-KZ" w:eastAsia="ko-KR"/>
              </w:rPr>
            </w:pPr>
          </w:p>
        </w:tc>
        <w:tc>
          <w:tcPr>
            <w:tcW w:w="851" w:type="dxa"/>
          </w:tcPr>
          <w:p w14:paraId="05CC409A" w14:textId="77777777" w:rsidR="00172420" w:rsidRPr="002764B2" w:rsidRDefault="00172420" w:rsidP="00172420">
            <w:pPr>
              <w:jc w:val="center"/>
              <w:rPr>
                <w:lang w:val="kk-KZ"/>
              </w:rPr>
            </w:pPr>
          </w:p>
        </w:tc>
        <w:tc>
          <w:tcPr>
            <w:tcW w:w="850" w:type="dxa"/>
          </w:tcPr>
          <w:p w14:paraId="07D6FF8F" w14:textId="77777777" w:rsidR="00172420" w:rsidRPr="002764B2" w:rsidRDefault="00172420" w:rsidP="00172420">
            <w:pPr>
              <w:jc w:val="center"/>
              <w:rPr>
                <w:lang w:val="kk-KZ"/>
              </w:rPr>
            </w:pPr>
          </w:p>
        </w:tc>
        <w:tc>
          <w:tcPr>
            <w:tcW w:w="851" w:type="dxa"/>
          </w:tcPr>
          <w:p w14:paraId="5E16B97C" w14:textId="77777777" w:rsidR="00172420" w:rsidRDefault="00172420" w:rsidP="00172420">
            <w:pPr>
              <w:jc w:val="center"/>
              <w:rPr>
                <w:lang w:val="kk-KZ"/>
              </w:rPr>
            </w:pPr>
          </w:p>
        </w:tc>
      </w:tr>
      <w:tr w:rsidR="00172420" w:rsidRPr="001066CE" w14:paraId="6802367D" w14:textId="77777777" w:rsidTr="00172420">
        <w:tc>
          <w:tcPr>
            <w:tcW w:w="392" w:type="dxa"/>
          </w:tcPr>
          <w:p w14:paraId="4EE3DB6B" w14:textId="77777777" w:rsidR="00172420" w:rsidRPr="009B3706" w:rsidRDefault="00172420" w:rsidP="00172420">
            <w:pPr>
              <w:pStyle w:val="a9"/>
              <w:numPr>
                <w:ilvl w:val="0"/>
                <w:numId w:val="8"/>
              </w:numPr>
              <w:jc w:val="center"/>
              <w:rPr>
                <w:lang w:val="kk-KZ"/>
              </w:rPr>
            </w:pPr>
          </w:p>
        </w:tc>
        <w:tc>
          <w:tcPr>
            <w:tcW w:w="5103" w:type="dxa"/>
            <w:gridSpan w:val="2"/>
          </w:tcPr>
          <w:p w14:paraId="16657C21" w14:textId="77777777" w:rsidR="00172420" w:rsidRPr="00550D94" w:rsidRDefault="00172420" w:rsidP="00172420">
            <w:pPr>
              <w:ind w:firstLine="22"/>
              <w:rPr>
                <w:lang w:val="kk-KZ"/>
              </w:rPr>
            </w:pPr>
            <w:r w:rsidRPr="00550D94">
              <w:rPr>
                <w:rFonts w:eastAsia="Calibri"/>
                <w:lang w:val="kk-KZ" w:eastAsia="en-US"/>
              </w:rPr>
              <w:t>Macleods_Clinical_Examination_13th_ed</w:t>
            </w:r>
          </w:p>
        </w:tc>
        <w:tc>
          <w:tcPr>
            <w:tcW w:w="1559" w:type="dxa"/>
          </w:tcPr>
          <w:p w14:paraId="4E57B2D0" w14:textId="77777777" w:rsidR="00172420" w:rsidRPr="009D3B82" w:rsidRDefault="00172420" w:rsidP="00172420">
            <w:pPr>
              <w:jc w:val="center"/>
              <w:rPr>
                <w:lang w:val="kk-KZ" w:eastAsia="ko-KR"/>
              </w:rPr>
            </w:pPr>
          </w:p>
        </w:tc>
        <w:tc>
          <w:tcPr>
            <w:tcW w:w="851" w:type="dxa"/>
          </w:tcPr>
          <w:p w14:paraId="1573B194" w14:textId="77777777" w:rsidR="00172420" w:rsidRPr="002764B2" w:rsidRDefault="00172420" w:rsidP="00172420">
            <w:pPr>
              <w:jc w:val="center"/>
              <w:rPr>
                <w:lang w:val="kk-KZ"/>
              </w:rPr>
            </w:pPr>
          </w:p>
        </w:tc>
        <w:tc>
          <w:tcPr>
            <w:tcW w:w="850" w:type="dxa"/>
          </w:tcPr>
          <w:p w14:paraId="12703058" w14:textId="77777777" w:rsidR="00172420" w:rsidRPr="002764B2" w:rsidRDefault="00172420" w:rsidP="00172420">
            <w:pPr>
              <w:jc w:val="center"/>
              <w:rPr>
                <w:lang w:val="kk-KZ"/>
              </w:rPr>
            </w:pPr>
          </w:p>
        </w:tc>
        <w:tc>
          <w:tcPr>
            <w:tcW w:w="851" w:type="dxa"/>
          </w:tcPr>
          <w:p w14:paraId="74FB4E92" w14:textId="77777777" w:rsidR="00172420" w:rsidRDefault="00172420" w:rsidP="00172420">
            <w:pPr>
              <w:jc w:val="center"/>
              <w:rPr>
                <w:lang w:val="kk-KZ"/>
              </w:rPr>
            </w:pPr>
          </w:p>
        </w:tc>
      </w:tr>
      <w:tr w:rsidR="00172420" w:rsidRPr="001066CE" w14:paraId="2AA2D66B" w14:textId="77777777" w:rsidTr="00172420">
        <w:tc>
          <w:tcPr>
            <w:tcW w:w="392" w:type="dxa"/>
          </w:tcPr>
          <w:p w14:paraId="37F15890" w14:textId="77777777" w:rsidR="00172420" w:rsidRPr="009B3706" w:rsidRDefault="00172420" w:rsidP="00172420">
            <w:pPr>
              <w:pStyle w:val="a9"/>
              <w:numPr>
                <w:ilvl w:val="0"/>
                <w:numId w:val="8"/>
              </w:numPr>
              <w:jc w:val="center"/>
              <w:rPr>
                <w:lang w:val="kk-KZ"/>
              </w:rPr>
            </w:pPr>
          </w:p>
        </w:tc>
        <w:tc>
          <w:tcPr>
            <w:tcW w:w="5103" w:type="dxa"/>
            <w:gridSpan w:val="2"/>
          </w:tcPr>
          <w:p w14:paraId="40DF6F85" w14:textId="77777777" w:rsidR="00172420" w:rsidRPr="00550D94" w:rsidRDefault="00172420" w:rsidP="00172420">
            <w:pPr>
              <w:ind w:firstLine="22"/>
              <w:rPr>
                <w:lang w:val="kk-KZ"/>
              </w:rPr>
            </w:pPr>
            <w:r w:rsidRPr="00550D94">
              <w:rPr>
                <w:rFonts w:eastAsia="Calibri"/>
                <w:lang w:val="en-US" w:eastAsia="en-US"/>
              </w:rPr>
              <w:t>Bates_Guide_to_Physical_Exaxmination_and_History_Taking_12th_Edition_2016</w:t>
            </w:r>
          </w:p>
        </w:tc>
        <w:tc>
          <w:tcPr>
            <w:tcW w:w="1559" w:type="dxa"/>
          </w:tcPr>
          <w:p w14:paraId="56C607AC" w14:textId="77777777" w:rsidR="00172420" w:rsidRPr="009D3B82" w:rsidRDefault="00172420" w:rsidP="00172420">
            <w:pPr>
              <w:jc w:val="center"/>
              <w:rPr>
                <w:lang w:val="kk-KZ" w:eastAsia="ko-KR"/>
              </w:rPr>
            </w:pPr>
          </w:p>
        </w:tc>
        <w:tc>
          <w:tcPr>
            <w:tcW w:w="851" w:type="dxa"/>
          </w:tcPr>
          <w:p w14:paraId="062140D5" w14:textId="77777777" w:rsidR="00172420" w:rsidRPr="002764B2" w:rsidRDefault="00172420" w:rsidP="00172420">
            <w:pPr>
              <w:jc w:val="center"/>
              <w:rPr>
                <w:lang w:val="kk-KZ"/>
              </w:rPr>
            </w:pPr>
          </w:p>
        </w:tc>
        <w:tc>
          <w:tcPr>
            <w:tcW w:w="850" w:type="dxa"/>
          </w:tcPr>
          <w:p w14:paraId="44C0DBB5" w14:textId="77777777" w:rsidR="00172420" w:rsidRPr="002764B2" w:rsidRDefault="00172420" w:rsidP="00172420">
            <w:pPr>
              <w:jc w:val="center"/>
              <w:rPr>
                <w:lang w:val="kk-KZ"/>
              </w:rPr>
            </w:pPr>
          </w:p>
        </w:tc>
        <w:tc>
          <w:tcPr>
            <w:tcW w:w="851" w:type="dxa"/>
          </w:tcPr>
          <w:p w14:paraId="35B98EAA" w14:textId="77777777" w:rsidR="00172420" w:rsidRDefault="00172420" w:rsidP="00172420">
            <w:pPr>
              <w:jc w:val="center"/>
              <w:rPr>
                <w:lang w:val="kk-KZ"/>
              </w:rPr>
            </w:pPr>
          </w:p>
        </w:tc>
      </w:tr>
      <w:tr w:rsidR="00172420" w:rsidRPr="001066CE" w14:paraId="5D36A1A4" w14:textId="77777777" w:rsidTr="00172420">
        <w:tc>
          <w:tcPr>
            <w:tcW w:w="392" w:type="dxa"/>
          </w:tcPr>
          <w:p w14:paraId="4408855D" w14:textId="77777777" w:rsidR="00172420" w:rsidRPr="009B3706" w:rsidRDefault="00172420" w:rsidP="00172420">
            <w:pPr>
              <w:pStyle w:val="a9"/>
              <w:numPr>
                <w:ilvl w:val="0"/>
                <w:numId w:val="8"/>
              </w:numPr>
              <w:jc w:val="center"/>
              <w:rPr>
                <w:lang w:val="kk-KZ"/>
              </w:rPr>
            </w:pPr>
          </w:p>
        </w:tc>
        <w:tc>
          <w:tcPr>
            <w:tcW w:w="5103" w:type="dxa"/>
            <w:gridSpan w:val="2"/>
          </w:tcPr>
          <w:p w14:paraId="15F106FF" w14:textId="77777777" w:rsidR="00172420" w:rsidRPr="00550D94" w:rsidRDefault="00172420" w:rsidP="00172420">
            <w:pPr>
              <w:ind w:firstLine="22"/>
              <w:rPr>
                <w:lang w:val="kk-KZ"/>
              </w:rPr>
            </w:pPr>
            <w:r w:rsidRPr="00550D94">
              <w:rPr>
                <w:rFonts w:eastAsia="Calibri"/>
                <w:lang w:val="en-US" w:eastAsia="en-US"/>
              </w:rPr>
              <w:t>Skills for Communicating with Patients, Second Edition by </w:t>
            </w:r>
            <w:hyperlink r:id="rId7" w:history="1">
              <w:r w:rsidRPr="00550D94">
                <w:rPr>
                  <w:rFonts w:eastAsia="Calibri"/>
                  <w:lang w:val="en-US" w:eastAsia="en-US"/>
                </w:rPr>
                <w:t>Jonathan Silverman</w:t>
              </w:r>
            </w:hyperlink>
            <w:r w:rsidRPr="00550D94">
              <w:rPr>
                <w:rFonts w:eastAsia="Calibri"/>
                <w:lang w:val="en-US" w:eastAsia="en-US"/>
              </w:rPr>
              <w:t xml:space="preserve">, </w:t>
            </w:r>
            <w:hyperlink r:id="rId8" w:history="1">
              <w:r w:rsidRPr="00550D94">
                <w:rPr>
                  <w:rFonts w:eastAsia="Calibri"/>
                  <w:lang w:val="en-US" w:eastAsia="en-US"/>
                </w:rPr>
                <w:t>Suzanne Kurtz</w:t>
              </w:r>
            </w:hyperlink>
            <w:r w:rsidRPr="00550D94">
              <w:rPr>
                <w:rFonts w:eastAsia="Calibri"/>
                <w:lang w:val="en-US" w:eastAsia="en-US"/>
              </w:rPr>
              <w:t>, </w:t>
            </w:r>
            <w:hyperlink r:id="rId9" w:history="1">
              <w:r w:rsidRPr="00550D94">
                <w:rPr>
                  <w:rFonts w:eastAsia="Calibri"/>
                  <w:lang w:val="en-US" w:eastAsia="en-US"/>
                </w:rPr>
                <w:t>Juliet Draper</w:t>
              </w:r>
            </w:hyperlink>
            <w:r w:rsidRPr="00550D94">
              <w:rPr>
                <w:rFonts w:eastAsia="Calibri"/>
                <w:lang w:val="en-US" w:eastAsia="en-US"/>
              </w:rPr>
              <w:t> </w:t>
            </w:r>
          </w:p>
        </w:tc>
        <w:tc>
          <w:tcPr>
            <w:tcW w:w="1559" w:type="dxa"/>
          </w:tcPr>
          <w:p w14:paraId="5AA61FAE" w14:textId="77777777" w:rsidR="00172420" w:rsidRPr="009D3B82" w:rsidRDefault="00172420" w:rsidP="00172420">
            <w:pPr>
              <w:jc w:val="center"/>
              <w:rPr>
                <w:lang w:val="kk-KZ" w:eastAsia="ko-KR"/>
              </w:rPr>
            </w:pPr>
          </w:p>
        </w:tc>
        <w:tc>
          <w:tcPr>
            <w:tcW w:w="851" w:type="dxa"/>
          </w:tcPr>
          <w:p w14:paraId="321A3525" w14:textId="77777777" w:rsidR="00172420" w:rsidRPr="002764B2" w:rsidRDefault="00172420" w:rsidP="00172420">
            <w:pPr>
              <w:jc w:val="center"/>
              <w:rPr>
                <w:lang w:val="kk-KZ"/>
              </w:rPr>
            </w:pPr>
          </w:p>
        </w:tc>
        <w:tc>
          <w:tcPr>
            <w:tcW w:w="850" w:type="dxa"/>
          </w:tcPr>
          <w:p w14:paraId="3275AB9A" w14:textId="77777777" w:rsidR="00172420" w:rsidRPr="002764B2" w:rsidRDefault="00172420" w:rsidP="00172420">
            <w:pPr>
              <w:jc w:val="center"/>
              <w:rPr>
                <w:lang w:val="kk-KZ"/>
              </w:rPr>
            </w:pPr>
          </w:p>
        </w:tc>
        <w:tc>
          <w:tcPr>
            <w:tcW w:w="851" w:type="dxa"/>
          </w:tcPr>
          <w:p w14:paraId="674500A5" w14:textId="77777777" w:rsidR="00172420" w:rsidRDefault="00172420" w:rsidP="00172420">
            <w:pPr>
              <w:jc w:val="center"/>
              <w:rPr>
                <w:lang w:val="kk-KZ"/>
              </w:rPr>
            </w:pPr>
          </w:p>
        </w:tc>
      </w:tr>
      <w:tr w:rsidR="00172420" w:rsidRPr="001066CE" w14:paraId="0158FB97" w14:textId="77777777" w:rsidTr="00172420">
        <w:tc>
          <w:tcPr>
            <w:tcW w:w="392" w:type="dxa"/>
          </w:tcPr>
          <w:p w14:paraId="13E3F968" w14:textId="77777777" w:rsidR="00172420" w:rsidRPr="009B3706" w:rsidRDefault="00172420" w:rsidP="00172420">
            <w:pPr>
              <w:pStyle w:val="a9"/>
              <w:numPr>
                <w:ilvl w:val="0"/>
                <w:numId w:val="8"/>
              </w:numPr>
              <w:jc w:val="center"/>
              <w:rPr>
                <w:lang w:val="kk-KZ"/>
              </w:rPr>
            </w:pPr>
          </w:p>
        </w:tc>
        <w:tc>
          <w:tcPr>
            <w:tcW w:w="5103" w:type="dxa"/>
            <w:gridSpan w:val="2"/>
          </w:tcPr>
          <w:p w14:paraId="2BE3C2AE" w14:textId="77777777" w:rsidR="00172420" w:rsidRPr="00550D94" w:rsidRDefault="00172420" w:rsidP="00172420">
            <w:pPr>
              <w:ind w:firstLine="22"/>
              <w:rPr>
                <w:lang w:val="kk-KZ"/>
              </w:rPr>
            </w:pPr>
            <w:r w:rsidRPr="00550D94">
              <w:rPr>
                <w:rFonts w:eastAsia="Calibri"/>
                <w:lang w:val="en-US" w:eastAsia="en-US"/>
              </w:rPr>
              <w:t>Mechanisms_of_Clinical_Signs_Mark_Dennis__2ed 2016</w:t>
            </w:r>
          </w:p>
        </w:tc>
        <w:tc>
          <w:tcPr>
            <w:tcW w:w="1559" w:type="dxa"/>
          </w:tcPr>
          <w:p w14:paraId="5BB05404" w14:textId="77777777" w:rsidR="00172420" w:rsidRPr="009D3B82" w:rsidRDefault="00172420" w:rsidP="00172420">
            <w:pPr>
              <w:jc w:val="center"/>
              <w:rPr>
                <w:lang w:val="kk-KZ" w:eastAsia="ko-KR"/>
              </w:rPr>
            </w:pPr>
          </w:p>
        </w:tc>
        <w:tc>
          <w:tcPr>
            <w:tcW w:w="851" w:type="dxa"/>
          </w:tcPr>
          <w:p w14:paraId="1694103F" w14:textId="77777777" w:rsidR="00172420" w:rsidRPr="002764B2" w:rsidRDefault="00172420" w:rsidP="00172420">
            <w:pPr>
              <w:jc w:val="center"/>
              <w:rPr>
                <w:lang w:val="kk-KZ"/>
              </w:rPr>
            </w:pPr>
          </w:p>
        </w:tc>
        <w:tc>
          <w:tcPr>
            <w:tcW w:w="850" w:type="dxa"/>
          </w:tcPr>
          <w:p w14:paraId="493FFEDA" w14:textId="77777777" w:rsidR="00172420" w:rsidRPr="002764B2" w:rsidRDefault="00172420" w:rsidP="00172420">
            <w:pPr>
              <w:jc w:val="center"/>
              <w:rPr>
                <w:lang w:val="kk-KZ"/>
              </w:rPr>
            </w:pPr>
          </w:p>
        </w:tc>
        <w:tc>
          <w:tcPr>
            <w:tcW w:w="851" w:type="dxa"/>
          </w:tcPr>
          <w:p w14:paraId="3720D35A" w14:textId="77777777" w:rsidR="00172420" w:rsidRDefault="00172420" w:rsidP="00172420">
            <w:pPr>
              <w:jc w:val="center"/>
              <w:rPr>
                <w:lang w:val="kk-KZ"/>
              </w:rPr>
            </w:pPr>
          </w:p>
        </w:tc>
      </w:tr>
      <w:tr w:rsidR="00172420" w:rsidRPr="00860046" w14:paraId="55103BE1" w14:textId="77777777" w:rsidTr="00172420">
        <w:tc>
          <w:tcPr>
            <w:tcW w:w="392" w:type="dxa"/>
          </w:tcPr>
          <w:p w14:paraId="4DB885CE" w14:textId="77777777" w:rsidR="00172420" w:rsidRPr="002764B2" w:rsidRDefault="00172420" w:rsidP="00172420">
            <w:pPr>
              <w:jc w:val="center"/>
              <w:rPr>
                <w:lang w:val="kk-KZ"/>
              </w:rPr>
            </w:pPr>
          </w:p>
        </w:tc>
        <w:tc>
          <w:tcPr>
            <w:tcW w:w="5103" w:type="dxa"/>
            <w:gridSpan w:val="2"/>
          </w:tcPr>
          <w:p w14:paraId="3AF20149" w14:textId="77777777" w:rsidR="00172420" w:rsidRPr="00905041" w:rsidRDefault="00172420" w:rsidP="00172420">
            <w:pPr>
              <w:rPr>
                <w:b/>
                <w:lang w:val="en-US"/>
              </w:rPr>
            </w:pPr>
            <w:r w:rsidRPr="00905041">
              <w:rPr>
                <w:b/>
                <w:lang w:val="en-US"/>
              </w:rPr>
              <w:t>Internet resources</w:t>
            </w:r>
          </w:p>
        </w:tc>
        <w:tc>
          <w:tcPr>
            <w:tcW w:w="1559" w:type="dxa"/>
          </w:tcPr>
          <w:p w14:paraId="71281D77" w14:textId="77777777" w:rsidR="00172420" w:rsidRPr="009D3B82" w:rsidRDefault="00172420" w:rsidP="00172420">
            <w:pPr>
              <w:jc w:val="center"/>
              <w:rPr>
                <w:lang w:val="kk-KZ" w:eastAsia="ko-KR"/>
              </w:rPr>
            </w:pPr>
          </w:p>
        </w:tc>
        <w:tc>
          <w:tcPr>
            <w:tcW w:w="851" w:type="dxa"/>
          </w:tcPr>
          <w:p w14:paraId="2AFF572B" w14:textId="77777777" w:rsidR="00172420" w:rsidRPr="002764B2" w:rsidRDefault="00172420" w:rsidP="00172420">
            <w:pPr>
              <w:jc w:val="center"/>
              <w:rPr>
                <w:lang w:val="kk-KZ"/>
              </w:rPr>
            </w:pPr>
          </w:p>
        </w:tc>
        <w:tc>
          <w:tcPr>
            <w:tcW w:w="850" w:type="dxa"/>
          </w:tcPr>
          <w:p w14:paraId="20BFC6B1" w14:textId="77777777" w:rsidR="00172420" w:rsidRPr="002764B2" w:rsidRDefault="00172420" w:rsidP="00172420">
            <w:pPr>
              <w:jc w:val="center"/>
              <w:rPr>
                <w:lang w:val="kk-KZ"/>
              </w:rPr>
            </w:pPr>
          </w:p>
        </w:tc>
        <w:tc>
          <w:tcPr>
            <w:tcW w:w="851" w:type="dxa"/>
          </w:tcPr>
          <w:p w14:paraId="7836455F" w14:textId="77777777" w:rsidR="00172420" w:rsidRDefault="00172420" w:rsidP="00172420">
            <w:pPr>
              <w:jc w:val="center"/>
              <w:rPr>
                <w:lang w:val="kk-KZ"/>
              </w:rPr>
            </w:pPr>
          </w:p>
        </w:tc>
      </w:tr>
      <w:tr w:rsidR="00172420" w:rsidRPr="002B1A8F" w14:paraId="61DEECE9" w14:textId="77777777" w:rsidTr="00172420">
        <w:tc>
          <w:tcPr>
            <w:tcW w:w="392" w:type="dxa"/>
          </w:tcPr>
          <w:p w14:paraId="6AD61601" w14:textId="77777777" w:rsidR="00172420" w:rsidRPr="002764B2" w:rsidRDefault="00172420" w:rsidP="00172420">
            <w:pPr>
              <w:jc w:val="center"/>
              <w:rPr>
                <w:lang w:val="kk-KZ"/>
              </w:rPr>
            </w:pPr>
          </w:p>
        </w:tc>
        <w:tc>
          <w:tcPr>
            <w:tcW w:w="5103" w:type="dxa"/>
            <w:gridSpan w:val="2"/>
          </w:tcPr>
          <w:p w14:paraId="32171A74" w14:textId="77777777" w:rsidR="00172420" w:rsidRPr="006A49C9" w:rsidRDefault="00172420" w:rsidP="00172420">
            <w:pPr>
              <w:widowControl w:val="0"/>
              <w:tabs>
                <w:tab w:val="left" w:pos="142"/>
                <w:tab w:val="left" w:pos="426"/>
              </w:tabs>
              <w:autoSpaceDE w:val="0"/>
              <w:autoSpaceDN w:val="0"/>
              <w:adjustRightInd w:val="0"/>
              <w:ind w:right="111"/>
              <w:rPr>
                <w:color w:val="000000"/>
                <w:lang w:val="en-US"/>
              </w:rPr>
            </w:pPr>
            <w:r w:rsidRPr="00910685">
              <w:rPr>
                <w:color w:val="000000"/>
                <w:lang w:val="en-US"/>
              </w:rPr>
              <w:t>Medscape.com</w:t>
            </w:r>
          </w:p>
          <w:p w14:paraId="3B5E91CF" w14:textId="77777777" w:rsidR="00172420" w:rsidRPr="006A49C9" w:rsidRDefault="00172420" w:rsidP="00172420">
            <w:pPr>
              <w:pStyle w:val="a9"/>
              <w:tabs>
                <w:tab w:val="left" w:pos="0"/>
                <w:tab w:val="left" w:pos="142"/>
                <w:tab w:val="left" w:pos="426"/>
                <w:tab w:val="left" w:pos="567"/>
              </w:tabs>
              <w:ind w:left="0" w:right="111"/>
              <w:rPr>
                <w:color w:val="000000"/>
                <w:lang w:val="en-US"/>
              </w:rPr>
            </w:pPr>
            <w:r w:rsidRPr="00910685">
              <w:rPr>
                <w:color w:val="000000"/>
                <w:lang w:val="en-US"/>
              </w:rPr>
              <w:t>O</w:t>
            </w:r>
            <w:r w:rsidRPr="006A49C9">
              <w:rPr>
                <w:color w:val="000000"/>
                <w:lang w:val="en-US"/>
              </w:rPr>
              <w:t>xfordmedicine.com</w:t>
            </w:r>
          </w:p>
          <w:p w14:paraId="360C787C" w14:textId="77777777" w:rsidR="00172420" w:rsidRPr="006A49C9" w:rsidRDefault="00000000" w:rsidP="00172420">
            <w:pPr>
              <w:pStyle w:val="a9"/>
              <w:tabs>
                <w:tab w:val="left" w:pos="0"/>
                <w:tab w:val="left" w:pos="142"/>
                <w:tab w:val="left" w:pos="426"/>
                <w:tab w:val="left" w:pos="567"/>
              </w:tabs>
              <w:ind w:left="0" w:right="111"/>
              <w:rPr>
                <w:color w:val="000000"/>
                <w:lang w:val="en-US"/>
              </w:rPr>
            </w:pPr>
            <w:hyperlink r:id="rId10" w:history="1">
              <w:r w:rsidR="00172420" w:rsidRPr="00910685">
                <w:rPr>
                  <w:rStyle w:val="a5"/>
                  <w:color w:val="000000"/>
                  <w:lang w:val="en-US"/>
                </w:rPr>
                <w:t>U</w:t>
              </w:r>
              <w:r w:rsidR="00172420" w:rsidRPr="006A49C9">
                <w:rPr>
                  <w:rStyle w:val="a5"/>
                  <w:color w:val="000000"/>
                  <w:lang w:val="en-US"/>
                </w:rPr>
                <w:t>ptodate.com</w:t>
              </w:r>
            </w:hyperlink>
          </w:p>
          <w:p w14:paraId="1776EF10" w14:textId="77777777" w:rsidR="00172420" w:rsidRPr="002764B2" w:rsidRDefault="00172420" w:rsidP="00172420">
            <w:pPr>
              <w:rPr>
                <w:lang w:val="kk-KZ"/>
              </w:rPr>
            </w:pPr>
            <w:r>
              <w:rPr>
                <w:color w:val="000000"/>
                <w:lang w:val="en-US"/>
              </w:rPr>
              <w:t>C</w:t>
            </w:r>
            <w:r w:rsidRPr="005D4D7B">
              <w:rPr>
                <w:color w:val="000000"/>
                <w:lang w:val="en-US"/>
              </w:rPr>
              <w:t>linicalLearningbyELSEVIER</w:t>
            </w:r>
          </w:p>
        </w:tc>
        <w:tc>
          <w:tcPr>
            <w:tcW w:w="1559" w:type="dxa"/>
          </w:tcPr>
          <w:p w14:paraId="48BDED43" w14:textId="77777777" w:rsidR="00172420" w:rsidRPr="009D3B82" w:rsidRDefault="00172420" w:rsidP="00172420">
            <w:pPr>
              <w:jc w:val="center"/>
              <w:rPr>
                <w:lang w:val="kk-KZ" w:eastAsia="ko-KR"/>
              </w:rPr>
            </w:pPr>
          </w:p>
        </w:tc>
        <w:tc>
          <w:tcPr>
            <w:tcW w:w="851" w:type="dxa"/>
          </w:tcPr>
          <w:p w14:paraId="394402E0" w14:textId="77777777" w:rsidR="00172420" w:rsidRPr="002764B2" w:rsidRDefault="00172420" w:rsidP="00172420">
            <w:pPr>
              <w:jc w:val="center"/>
              <w:rPr>
                <w:lang w:val="kk-KZ"/>
              </w:rPr>
            </w:pPr>
          </w:p>
        </w:tc>
        <w:tc>
          <w:tcPr>
            <w:tcW w:w="850" w:type="dxa"/>
          </w:tcPr>
          <w:p w14:paraId="012F158F" w14:textId="77777777" w:rsidR="00172420" w:rsidRPr="002764B2" w:rsidRDefault="00172420" w:rsidP="00172420">
            <w:pPr>
              <w:jc w:val="center"/>
              <w:rPr>
                <w:lang w:val="kk-KZ"/>
              </w:rPr>
            </w:pPr>
          </w:p>
        </w:tc>
        <w:tc>
          <w:tcPr>
            <w:tcW w:w="851" w:type="dxa"/>
          </w:tcPr>
          <w:p w14:paraId="065ABBAF" w14:textId="77777777" w:rsidR="00172420" w:rsidRDefault="00172420" w:rsidP="00172420">
            <w:pPr>
              <w:jc w:val="center"/>
              <w:rPr>
                <w:lang w:val="kk-KZ"/>
              </w:rPr>
            </w:pPr>
          </w:p>
        </w:tc>
      </w:tr>
      <w:tr w:rsidR="00172420" w:rsidRPr="00057BDF" w14:paraId="074719C8" w14:textId="77777777" w:rsidTr="00172420">
        <w:tc>
          <w:tcPr>
            <w:tcW w:w="392" w:type="dxa"/>
          </w:tcPr>
          <w:p w14:paraId="40337ECB" w14:textId="77777777" w:rsidR="00172420" w:rsidRPr="002764B2" w:rsidRDefault="00172420" w:rsidP="00172420">
            <w:pPr>
              <w:jc w:val="center"/>
              <w:rPr>
                <w:lang w:val="kk-KZ"/>
              </w:rPr>
            </w:pPr>
          </w:p>
        </w:tc>
        <w:tc>
          <w:tcPr>
            <w:tcW w:w="5103" w:type="dxa"/>
            <w:gridSpan w:val="2"/>
          </w:tcPr>
          <w:p w14:paraId="12940BAA" w14:textId="77777777" w:rsidR="00172420" w:rsidRPr="009B3706" w:rsidRDefault="00172420" w:rsidP="00172420">
            <w:pPr>
              <w:rPr>
                <w:lang w:val="kk-KZ"/>
              </w:rPr>
            </w:pPr>
          </w:p>
        </w:tc>
        <w:tc>
          <w:tcPr>
            <w:tcW w:w="1559" w:type="dxa"/>
          </w:tcPr>
          <w:p w14:paraId="54902B09" w14:textId="77777777" w:rsidR="00172420" w:rsidRPr="009D3B82" w:rsidRDefault="00172420" w:rsidP="00172420">
            <w:pPr>
              <w:jc w:val="center"/>
              <w:rPr>
                <w:lang w:val="kk-KZ" w:eastAsia="ko-KR"/>
              </w:rPr>
            </w:pPr>
          </w:p>
        </w:tc>
        <w:tc>
          <w:tcPr>
            <w:tcW w:w="851" w:type="dxa"/>
          </w:tcPr>
          <w:p w14:paraId="39CFCD8A" w14:textId="77777777" w:rsidR="00172420" w:rsidRPr="002764B2" w:rsidRDefault="00172420" w:rsidP="00172420">
            <w:pPr>
              <w:jc w:val="center"/>
              <w:rPr>
                <w:lang w:val="kk-KZ"/>
              </w:rPr>
            </w:pPr>
          </w:p>
        </w:tc>
        <w:tc>
          <w:tcPr>
            <w:tcW w:w="850" w:type="dxa"/>
          </w:tcPr>
          <w:p w14:paraId="740CF5BB" w14:textId="77777777" w:rsidR="00172420" w:rsidRPr="002764B2" w:rsidRDefault="00172420" w:rsidP="00172420">
            <w:pPr>
              <w:jc w:val="center"/>
              <w:rPr>
                <w:lang w:val="kk-KZ"/>
              </w:rPr>
            </w:pPr>
          </w:p>
        </w:tc>
        <w:tc>
          <w:tcPr>
            <w:tcW w:w="851" w:type="dxa"/>
          </w:tcPr>
          <w:p w14:paraId="303BF587" w14:textId="77777777" w:rsidR="00172420" w:rsidRDefault="00172420" w:rsidP="00172420">
            <w:pPr>
              <w:jc w:val="center"/>
              <w:rPr>
                <w:lang w:val="kk-KZ"/>
              </w:rPr>
            </w:pPr>
          </w:p>
        </w:tc>
      </w:tr>
      <w:tr w:rsidR="00172420" w:rsidRPr="00057BDF" w14:paraId="44B4D6F2" w14:textId="77777777" w:rsidTr="00172420">
        <w:tc>
          <w:tcPr>
            <w:tcW w:w="392" w:type="dxa"/>
          </w:tcPr>
          <w:p w14:paraId="4DB4CA0C" w14:textId="77777777" w:rsidR="00172420" w:rsidRPr="002764B2" w:rsidRDefault="00172420" w:rsidP="00172420">
            <w:pPr>
              <w:jc w:val="center"/>
              <w:rPr>
                <w:lang w:val="kk-KZ"/>
              </w:rPr>
            </w:pPr>
          </w:p>
        </w:tc>
        <w:tc>
          <w:tcPr>
            <w:tcW w:w="5103" w:type="dxa"/>
            <w:gridSpan w:val="2"/>
          </w:tcPr>
          <w:p w14:paraId="2BB817A3" w14:textId="77777777" w:rsidR="00172420" w:rsidRPr="002764B2" w:rsidRDefault="00172420" w:rsidP="00172420">
            <w:pPr>
              <w:jc w:val="center"/>
              <w:rPr>
                <w:lang w:val="kk-KZ"/>
              </w:rPr>
            </w:pPr>
          </w:p>
        </w:tc>
        <w:tc>
          <w:tcPr>
            <w:tcW w:w="1559" w:type="dxa"/>
          </w:tcPr>
          <w:p w14:paraId="506F838F" w14:textId="77777777" w:rsidR="00172420" w:rsidRPr="009D3B82" w:rsidRDefault="00172420" w:rsidP="00172420">
            <w:pPr>
              <w:jc w:val="center"/>
              <w:rPr>
                <w:lang w:val="kk-KZ" w:eastAsia="ko-KR"/>
              </w:rPr>
            </w:pPr>
          </w:p>
        </w:tc>
        <w:tc>
          <w:tcPr>
            <w:tcW w:w="851" w:type="dxa"/>
          </w:tcPr>
          <w:p w14:paraId="6116D964" w14:textId="77777777" w:rsidR="00172420" w:rsidRPr="002764B2" w:rsidRDefault="00172420" w:rsidP="00172420">
            <w:pPr>
              <w:jc w:val="center"/>
              <w:rPr>
                <w:lang w:val="kk-KZ"/>
              </w:rPr>
            </w:pPr>
          </w:p>
        </w:tc>
        <w:tc>
          <w:tcPr>
            <w:tcW w:w="850" w:type="dxa"/>
          </w:tcPr>
          <w:p w14:paraId="449EC65E" w14:textId="77777777" w:rsidR="00172420" w:rsidRPr="002764B2" w:rsidRDefault="00172420" w:rsidP="00172420">
            <w:pPr>
              <w:jc w:val="center"/>
              <w:rPr>
                <w:lang w:val="kk-KZ"/>
              </w:rPr>
            </w:pPr>
          </w:p>
        </w:tc>
        <w:tc>
          <w:tcPr>
            <w:tcW w:w="851" w:type="dxa"/>
          </w:tcPr>
          <w:p w14:paraId="1A2CD35A" w14:textId="77777777" w:rsidR="00172420" w:rsidRDefault="00172420" w:rsidP="00172420">
            <w:pPr>
              <w:jc w:val="center"/>
              <w:rPr>
                <w:lang w:val="kk-KZ"/>
              </w:rPr>
            </w:pPr>
          </w:p>
        </w:tc>
      </w:tr>
    </w:tbl>
    <w:p w14:paraId="68A6E50B" w14:textId="77777777" w:rsidR="00172420" w:rsidRPr="009B3706" w:rsidRDefault="00172420" w:rsidP="00172420">
      <w:pPr>
        <w:rPr>
          <w:lang w:val="kk-KZ"/>
        </w:rPr>
      </w:pPr>
    </w:p>
    <w:p w14:paraId="65ADBCBF" w14:textId="77777777" w:rsidR="009B6319" w:rsidRPr="00172420" w:rsidRDefault="009B6319" w:rsidP="00172420">
      <w:pPr>
        <w:jc w:val="center"/>
        <w:rPr>
          <w:lang w:val="kk-KZ"/>
        </w:rPr>
      </w:pPr>
    </w:p>
    <w:sectPr w:rsidR="009B6319" w:rsidRPr="00172420" w:rsidSect="009B631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2AF2"/>
    <w:multiLevelType w:val="hybridMultilevel"/>
    <w:tmpl w:val="5C82483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E924FA"/>
    <w:multiLevelType w:val="hybridMultilevel"/>
    <w:tmpl w:val="99082E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B2E42F8"/>
    <w:multiLevelType w:val="hybridMultilevel"/>
    <w:tmpl w:val="D77E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D331C8"/>
    <w:multiLevelType w:val="hybridMultilevel"/>
    <w:tmpl w:val="9EA46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A41EE2"/>
    <w:multiLevelType w:val="hybridMultilevel"/>
    <w:tmpl w:val="FED61C4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68277F47"/>
    <w:multiLevelType w:val="hybridMultilevel"/>
    <w:tmpl w:val="340C4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2E2151"/>
    <w:multiLevelType w:val="hybridMultilevel"/>
    <w:tmpl w:val="73D63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7E5FC3"/>
    <w:multiLevelType w:val="hybridMultilevel"/>
    <w:tmpl w:val="CB54DFA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1308362">
    <w:abstractNumId w:val="1"/>
  </w:num>
  <w:num w:numId="2" w16cid:durableId="1079908655">
    <w:abstractNumId w:val="6"/>
  </w:num>
  <w:num w:numId="3" w16cid:durableId="1744454090">
    <w:abstractNumId w:val="3"/>
  </w:num>
  <w:num w:numId="4" w16cid:durableId="1588803291">
    <w:abstractNumId w:val="4"/>
  </w:num>
  <w:num w:numId="5" w16cid:durableId="736589822">
    <w:abstractNumId w:val="5"/>
  </w:num>
  <w:num w:numId="6" w16cid:durableId="1548025993">
    <w:abstractNumId w:val="0"/>
  </w:num>
  <w:num w:numId="7" w16cid:durableId="63332743">
    <w:abstractNumId w:val="7"/>
  </w:num>
  <w:num w:numId="8" w16cid:durableId="2128884443">
    <w:abstractNumId w:val="2"/>
  </w:num>
  <w:num w:numId="9" w16cid:durableId="83781388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D38"/>
    <w:rsid w:val="00005C44"/>
    <w:rsid w:val="00031CA6"/>
    <w:rsid w:val="00035FA3"/>
    <w:rsid w:val="000418B5"/>
    <w:rsid w:val="000470DF"/>
    <w:rsid w:val="000522EC"/>
    <w:rsid w:val="00060E35"/>
    <w:rsid w:val="00061E28"/>
    <w:rsid w:val="000809A1"/>
    <w:rsid w:val="000815BB"/>
    <w:rsid w:val="00086B2A"/>
    <w:rsid w:val="000B0C39"/>
    <w:rsid w:val="000B26F6"/>
    <w:rsid w:val="000B642B"/>
    <w:rsid w:val="000C2AC3"/>
    <w:rsid w:val="000D060A"/>
    <w:rsid w:val="000D6F41"/>
    <w:rsid w:val="000E3EF5"/>
    <w:rsid w:val="000E4DBD"/>
    <w:rsid w:val="001066CE"/>
    <w:rsid w:val="00111733"/>
    <w:rsid w:val="001140F4"/>
    <w:rsid w:val="00115A5C"/>
    <w:rsid w:val="001178DF"/>
    <w:rsid w:val="00120306"/>
    <w:rsid w:val="00126A5C"/>
    <w:rsid w:val="00154592"/>
    <w:rsid w:val="001647D8"/>
    <w:rsid w:val="001659D4"/>
    <w:rsid w:val="00167916"/>
    <w:rsid w:val="00171B91"/>
    <w:rsid w:val="00172420"/>
    <w:rsid w:val="00182338"/>
    <w:rsid w:val="001864A0"/>
    <w:rsid w:val="001978CC"/>
    <w:rsid w:val="001A2D38"/>
    <w:rsid w:val="001A3D15"/>
    <w:rsid w:val="001A4254"/>
    <w:rsid w:val="001A4CD3"/>
    <w:rsid w:val="001B30B0"/>
    <w:rsid w:val="001B3453"/>
    <w:rsid w:val="001B728F"/>
    <w:rsid w:val="001B768A"/>
    <w:rsid w:val="001D2B69"/>
    <w:rsid w:val="001D4D7A"/>
    <w:rsid w:val="001E2312"/>
    <w:rsid w:val="0020485A"/>
    <w:rsid w:val="00216AB5"/>
    <w:rsid w:val="00227ADA"/>
    <w:rsid w:val="00242CD9"/>
    <w:rsid w:val="0024517C"/>
    <w:rsid w:val="00254E40"/>
    <w:rsid w:val="002556BC"/>
    <w:rsid w:val="00262F9B"/>
    <w:rsid w:val="0026727C"/>
    <w:rsid w:val="00267417"/>
    <w:rsid w:val="00285C00"/>
    <w:rsid w:val="00293B88"/>
    <w:rsid w:val="00297E37"/>
    <w:rsid w:val="002A1CCA"/>
    <w:rsid w:val="002A4BDC"/>
    <w:rsid w:val="002A648A"/>
    <w:rsid w:val="002A7719"/>
    <w:rsid w:val="002A7BAC"/>
    <w:rsid w:val="002D03E3"/>
    <w:rsid w:val="002D378C"/>
    <w:rsid w:val="002E2611"/>
    <w:rsid w:val="002E6644"/>
    <w:rsid w:val="00325105"/>
    <w:rsid w:val="00326AF6"/>
    <w:rsid w:val="003433EE"/>
    <w:rsid w:val="0034519A"/>
    <w:rsid w:val="003572C0"/>
    <w:rsid w:val="00372803"/>
    <w:rsid w:val="00392670"/>
    <w:rsid w:val="0039564F"/>
    <w:rsid w:val="003A1D85"/>
    <w:rsid w:val="003B0B8A"/>
    <w:rsid w:val="003B6F8A"/>
    <w:rsid w:val="003E2C6C"/>
    <w:rsid w:val="003F0C2C"/>
    <w:rsid w:val="003F0C48"/>
    <w:rsid w:val="003F2431"/>
    <w:rsid w:val="003F4CED"/>
    <w:rsid w:val="00401CD9"/>
    <w:rsid w:val="0040276D"/>
    <w:rsid w:val="0040397B"/>
    <w:rsid w:val="0041572B"/>
    <w:rsid w:val="00423C45"/>
    <w:rsid w:val="0042475A"/>
    <w:rsid w:val="00433FE3"/>
    <w:rsid w:val="004437E8"/>
    <w:rsid w:val="004464A7"/>
    <w:rsid w:val="00456B0F"/>
    <w:rsid w:val="00461E90"/>
    <w:rsid w:val="00480F5F"/>
    <w:rsid w:val="0048369C"/>
    <w:rsid w:val="004A4D4F"/>
    <w:rsid w:val="004C7FF7"/>
    <w:rsid w:val="004E47D7"/>
    <w:rsid w:val="005054CE"/>
    <w:rsid w:val="00511AE8"/>
    <w:rsid w:val="00520697"/>
    <w:rsid w:val="00530032"/>
    <w:rsid w:val="00532DBF"/>
    <w:rsid w:val="005459C4"/>
    <w:rsid w:val="00555499"/>
    <w:rsid w:val="00557670"/>
    <w:rsid w:val="00563DF2"/>
    <w:rsid w:val="00577E1F"/>
    <w:rsid w:val="00584D18"/>
    <w:rsid w:val="00590543"/>
    <w:rsid w:val="00592B8B"/>
    <w:rsid w:val="005B3C2A"/>
    <w:rsid w:val="005C4B35"/>
    <w:rsid w:val="005D162A"/>
    <w:rsid w:val="005D316B"/>
    <w:rsid w:val="005D4D7B"/>
    <w:rsid w:val="005D6456"/>
    <w:rsid w:val="005F6ADD"/>
    <w:rsid w:val="0060626A"/>
    <w:rsid w:val="00607B40"/>
    <w:rsid w:val="00613CAA"/>
    <w:rsid w:val="00616E1B"/>
    <w:rsid w:val="0063177B"/>
    <w:rsid w:val="0064320F"/>
    <w:rsid w:val="0064792A"/>
    <w:rsid w:val="00653729"/>
    <w:rsid w:val="00670CCD"/>
    <w:rsid w:val="00676D12"/>
    <w:rsid w:val="00677956"/>
    <w:rsid w:val="0068242B"/>
    <w:rsid w:val="006864DA"/>
    <w:rsid w:val="006A18FC"/>
    <w:rsid w:val="006A2925"/>
    <w:rsid w:val="006A49C9"/>
    <w:rsid w:val="006B153C"/>
    <w:rsid w:val="006B5174"/>
    <w:rsid w:val="006C3A5A"/>
    <w:rsid w:val="006D1352"/>
    <w:rsid w:val="006E06D4"/>
    <w:rsid w:val="006E3A6C"/>
    <w:rsid w:val="006E6A46"/>
    <w:rsid w:val="006E6B4D"/>
    <w:rsid w:val="006F5E5F"/>
    <w:rsid w:val="006F7036"/>
    <w:rsid w:val="006F7C40"/>
    <w:rsid w:val="00705F7C"/>
    <w:rsid w:val="00712B83"/>
    <w:rsid w:val="00733391"/>
    <w:rsid w:val="00734E2A"/>
    <w:rsid w:val="00735B38"/>
    <w:rsid w:val="00741055"/>
    <w:rsid w:val="00741ADB"/>
    <w:rsid w:val="007435EB"/>
    <w:rsid w:val="00753EED"/>
    <w:rsid w:val="007A0CE8"/>
    <w:rsid w:val="007A3E98"/>
    <w:rsid w:val="007A7354"/>
    <w:rsid w:val="007B3984"/>
    <w:rsid w:val="007C1DCB"/>
    <w:rsid w:val="007C2573"/>
    <w:rsid w:val="007D4E62"/>
    <w:rsid w:val="007E0538"/>
    <w:rsid w:val="007E31E8"/>
    <w:rsid w:val="007E6A30"/>
    <w:rsid w:val="008137D8"/>
    <w:rsid w:val="008255F3"/>
    <w:rsid w:val="00826130"/>
    <w:rsid w:val="00827304"/>
    <w:rsid w:val="008408D9"/>
    <w:rsid w:val="0085120A"/>
    <w:rsid w:val="00862E5B"/>
    <w:rsid w:val="0089072C"/>
    <w:rsid w:val="008920CD"/>
    <w:rsid w:val="00893189"/>
    <w:rsid w:val="008933AD"/>
    <w:rsid w:val="00894771"/>
    <w:rsid w:val="008A50EC"/>
    <w:rsid w:val="008C6F25"/>
    <w:rsid w:val="008D2C23"/>
    <w:rsid w:val="008D70CF"/>
    <w:rsid w:val="00903EAD"/>
    <w:rsid w:val="00904543"/>
    <w:rsid w:val="00904EF4"/>
    <w:rsid w:val="00905041"/>
    <w:rsid w:val="009121D7"/>
    <w:rsid w:val="00915E64"/>
    <w:rsid w:val="0092216E"/>
    <w:rsid w:val="0095198B"/>
    <w:rsid w:val="00953E90"/>
    <w:rsid w:val="0095499B"/>
    <w:rsid w:val="00983A20"/>
    <w:rsid w:val="00984A90"/>
    <w:rsid w:val="009928C6"/>
    <w:rsid w:val="009961AB"/>
    <w:rsid w:val="009A3713"/>
    <w:rsid w:val="009A48F0"/>
    <w:rsid w:val="009B2714"/>
    <w:rsid w:val="009B391F"/>
    <w:rsid w:val="009B4161"/>
    <w:rsid w:val="009B6319"/>
    <w:rsid w:val="009B766B"/>
    <w:rsid w:val="009C2B79"/>
    <w:rsid w:val="009C48AD"/>
    <w:rsid w:val="009E1E7A"/>
    <w:rsid w:val="009E366A"/>
    <w:rsid w:val="009E519A"/>
    <w:rsid w:val="009F517A"/>
    <w:rsid w:val="009F5DD2"/>
    <w:rsid w:val="009F62E8"/>
    <w:rsid w:val="00A13909"/>
    <w:rsid w:val="00A146DA"/>
    <w:rsid w:val="00A26D22"/>
    <w:rsid w:val="00A324AC"/>
    <w:rsid w:val="00A40AEF"/>
    <w:rsid w:val="00A40F49"/>
    <w:rsid w:val="00A46D06"/>
    <w:rsid w:val="00A47E1F"/>
    <w:rsid w:val="00A63277"/>
    <w:rsid w:val="00A66E32"/>
    <w:rsid w:val="00A94EE5"/>
    <w:rsid w:val="00A955BD"/>
    <w:rsid w:val="00AA0C9C"/>
    <w:rsid w:val="00AA20A7"/>
    <w:rsid w:val="00AE27D9"/>
    <w:rsid w:val="00AE31B4"/>
    <w:rsid w:val="00AF01FD"/>
    <w:rsid w:val="00B1641B"/>
    <w:rsid w:val="00B20A35"/>
    <w:rsid w:val="00B2723E"/>
    <w:rsid w:val="00B31BA7"/>
    <w:rsid w:val="00B418AE"/>
    <w:rsid w:val="00B4251D"/>
    <w:rsid w:val="00B458F6"/>
    <w:rsid w:val="00B5065F"/>
    <w:rsid w:val="00B55AFA"/>
    <w:rsid w:val="00B62440"/>
    <w:rsid w:val="00B65A12"/>
    <w:rsid w:val="00B67907"/>
    <w:rsid w:val="00B97B8F"/>
    <w:rsid w:val="00BA79B2"/>
    <w:rsid w:val="00BC0070"/>
    <w:rsid w:val="00BE235E"/>
    <w:rsid w:val="00BF0FAA"/>
    <w:rsid w:val="00BF47DE"/>
    <w:rsid w:val="00BF47F7"/>
    <w:rsid w:val="00C23F79"/>
    <w:rsid w:val="00C400D5"/>
    <w:rsid w:val="00C4328D"/>
    <w:rsid w:val="00C56796"/>
    <w:rsid w:val="00C57206"/>
    <w:rsid w:val="00C60D07"/>
    <w:rsid w:val="00C63D32"/>
    <w:rsid w:val="00C83386"/>
    <w:rsid w:val="00C86877"/>
    <w:rsid w:val="00C86FED"/>
    <w:rsid w:val="00C91FD8"/>
    <w:rsid w:val="00C97B68"/>
    <w:rsid w:val="00CC0B60"/>
    <w:rsid w:val="00CC434D"/>
    <w:rsid w:val="00CD3F1E"/>
    <w:rsid w:val="00CE048E"/>
    <w:rsid w:val="00CE7B78"/>
    <w:rsid w:val="00CF14E3"/>
    <w:rsid w:val="00D009A1"/>
    <w:rsid w:val="00D143A2"/>
    <w:rsid w:val="00D2184B"/>
    <w:rsid w:val="00D36E44"/>
    <w:rsid w:val="00D44C27"/>
    <w:rsid w:val="00D6406A"/>
    <w:rsid w:val="00D64D20"/>
    <w:rsid w:val="00D673F2"/>
    <w:rsid w:val="00D703BB"/>
    <w:rsid w:val="00D84F83"/>
    <w:rsid w:val="00D920E8"/>
    <w:rsid w:val="00D9687A"/>
    <w:rsid w:val="00D9692A"/>
    <w:rsid w:val="00DC3801"/>
    <w:rsid w:val="00DC3912"/>
    <w:rsid w:val="00DC65D1"/>
    <w:rsid w:val="00DD1E51"/>
    <w:rsid w:val="00DD3559"/>
    <w:rsid w:val="00DD6154"/>
    <w:rsid w:val="00DE1973"/>
    <w:rsid w:val="00E01EC8"/>
    <w:rsid w:val="00E029E2"/>
    <w:rsid w:val="00E10308"/>
    <w:rsid w:val="00E239B1"/>
    <w:rsid w:val="00E2780C"/>
    <w:rsid w:val="00E34F75"/>
    <w:rsid w:val="00E41B8C"/>
    <w:rsid w:val="00E430CB"/>
    <w:rsid w:val="00E47ECB"/>
    <w:rsid w:val="00E552A3"/>
    <w:rsid w:val="00E81BFA"/>
    <w:rsid w:val="00E9778F"/>
    <w:rsid w:val="00EC3756"/>
    <w:rsid w:val="00EC6B80"/>
    <w:rsid w:val="00F22536"/>
    <w:rsid w:val="00F25D3A"/>
    <w:rsid w:val="00F27C29"/>
    <w:rsid w:val="00F45798"/>
    <w:rsid w:val="00F57AB9"/>
    <w:rsid w:val="00F63167"/>
    <w:rsid w:val="00F6553F"/>
    <w:rsid w:val="00F7341F"/>
    <w:rsid w:val="00F75963"/>
    <w:rsid w:val="00F77086"/>
    <w:rsid w:val="00F840A5"/>
    <w:rsid w:val="00F84707"/>
    <w:rsid w:val="00F861DC"/>
    <w:rsid w:val="00F91E51"/>
    <w:rsid w:val="00F9779E"/>
    <w:rsid w:val="00FA0E02"/>
    <w:rsid w:val="00FA15DA"/>
    <w:rsid w:val="00FD2B24"/>
    <w:rsid w:val="00FD5C76"/>
    <w:rsid w:val="00FE52A0"/>
    <w:rsid w:val="00FF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8B15"/>
  <w15:docId w15:val="{B6FEBF88-5A46-4995-9DDE-8ADE6EA7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D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2D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904E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1A2D38"/>
    <w:pPr>
      <w:keepNext/>
      <w:spacing w:before="240" w:after="60"/>
      <w:outlineLvl w:val="2"/>
    </w:pPr>
    <w:rPr>
      <w:rFonts w:ascii="Arial" w:hAnsi="Arial" w:cs="Arial"/>
      <w:b/>
      <w:bCs/>
      <w:sz w:val="26"/>
      <w:szCs w:val="26"/>
    </w:rPr>
  </w:style>
  <w:style w:type="paragraph" w:styleId="4">
    <w:name w:val="heading 4"/>
    <w:basedOn w:val="a"/>
    <w:next w:val="a"/>
    <w:link w:val="40"/>
    <w:qFormat/>
    <w:rsid w:val="001A2D38"/>
    <w:pPr>
      <w:keepNext/>
      <w:spacing w:before="240" w:after="60"/>
      <w:outlineLvl w:val="3"/>
    </w:pPr>
    <w:rPr>
      <w:b/>
      <w:bCs/>
      <w:sz w:val="28"/>
      <w:szCs w:val="28"/>
    </w:rPr>
  </w:style>
  <w:style w:type="paragraph" w:styleId="7">
    <w:name w:val="heading 7"/>
    <w:basedOn w:val="a"/>
    <w:next w:val="a"/>
    <w:link w:val="70"/>
    <w:qFormat/>
    <w:rsid w:val="001A2D3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2D38"/>
    <w:rPr>
      <w:rFonts w:ascii="Arial" w:eastAsia="Times New Roman" w:hAnsi="Arial" w:cs="Arial"/>
      <w:b/>
      <w:bCs/>
      <w:kern w:val="32"/>
      <w:sz w:val="32"/>
      <w:szCs w:val="32"/>
      <w:lang w:eastAsia="ru-RU"/>
    </w:rPr>
  </w:style>
  <w:style w:type="character" w:customStyle="1" w:styleId="30">
    <w:name w:val="Заголовок 3 Знак"/>
    <w:basedOn w:val="a0"/>
    <w:link w:val="3"/>
    <w:rsid w:val="001A2D38"/>
    <w:rPr>
      <w:rFonts w:ascii="Arial" w:eastAsia="Times New Roman" w:hAnsi="Arial" w:cs="Arial"/>
      <w:b/>
      <w:bCs/>
      <w:sz w:val="26"/>
      <w:szCs w:val="26"/>
      <w:lang w:eastAsia="ru-RU"/>
    </w:rPr>
  </w:style>
  <w:style w:type="character" w:customStyle="1" w:styleId="40">
    <w:name w:val="Заголовок 4 Знак"/>
    <w:basedOn w:val="a0"/>
    <w:link w:val="4"/>
    <w:rsid w:val="001A2D38"/>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1A2D38"/>
    <w:rPr>
      <w:rFonts w:ascii="Times New Roman" w:eastAsia="Times New Roman" w:hAnsi="Times New Roman" w:cs="Times New Roman"/>
      <w:sz w:val="24"/>
      <w:szCs w:val="24"/>
      <w:lang w:eastAsia="ru-RU"/>
    </w:rPr>
  </w:style>
  <w:style w:type="character" w:customStyle="1" w:styleId="shorttext">
    <w:name w:val="short_text"/>
    <w:rsid w:val="001A2D38"/>
    <w:rPr>
      <w:rFonts w:cs="Times New Roman"/>
    </w:rPr>
  </w:style>
  <w:style w:type="paragraph" w:styleId="a3">
    <w:name w:val="Body Text Indent"/>
    <w:basedOn w:val="a"/>
    <w:link w:val="a4"/>
    <w:semiHidden/>
    <w:rsid w:val="001A2D38"/>
    <w:pPr>
      <w:spacing w:after="120"/>
      <w:ind w:left="283"/>
    </w:pPr>
    <w:rPr>
      <w:rFonts w:eastAsia="Calibri"/>
    </w:rPr>
  </w:style>
  <w:style w:type="character" w:customStyle="1" w:styleId="a4">
    <w:name w:val="Основной текст с отступом Знак"/>
    <w:basedOn w:val="a0"/>
    <w:link w:val="a3"/>
    <w:semiHidden/>
    <w:rsid w:val="001A2D38"/>
    <w:rPr>
      <w:rFonts w:ascii="Times New Roman" w:eastAsia="Calibri" w:hAnsi="Times New Roman" w:cs="Times New Roman"/>
      <w:sz w:val="24"/>
      <w:szCs w:val="24"/>
      <w:lang w:eastAsia="ru-RU"/>
    </w:rPr>
  </w:style>
  <w:style w:type="character" w:styleId="a5">
    <w:name w:val="Hyperlink"/>
    <w:unhideWhenUsed/>
    <w:rsid w:val="006E3A6C"/>
    <w:rPr>
      <w:color w:val="0033CC"/>
      <w:u w:val="single"/>
    </w:rPr>
  </w:style>
  <w:style w:type="table" w:styleId="a6">
    <w:name w:val="Table Grid"/>
    <w:basedOn w:val="a1"/>
    <w:uiPriority w:val="59"/>
    <w:rsid w:val="006E3A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uiPriority w:val="99"/>
    <w:unhideWhenUsed/>
    <w:rsid w:val="00A324AC"/>
    <w:pPr>
      <w:spacing w:after="120" w:line="480" w:lineRule="auto"/>
    </w:pPr>
  </w:style>
  <w:style w:type="character" w:customStyle="1" w:styleId="22">
    <w:name w:val="Основной текст 2 Знак"/>
    <w:basedOn w:val="a0"/>
    <w:link w:val="21"/>
    <w:uiPriority w:val="99"/>
    <w:rsid w:val="00A324AC"/>
    <w:rPr>
      <w:rFonts w:ascii="Times New Roman" w:eastAsia="Times New Roman" w:hAnsi="Times New Roman" w:cs="Times New Roman"/>
      <w:sz w:val="24"/>
      <w:szCs w:val="24"/>
      <w:lang w:eastAsia="ru-RU"/>
    </w:rPr>
  </w:style>
  <w:style w:type="paragraph" w:styleId="a7">
    <w:name w:val="Plain Text"/>
    <w:basedOn w:val="a"/>
    <w:link w:val="a8"/>
    <w:unhideWhenUsed/>
    <w:rsid w:val="00A324AC"/>
    <w:pPr>
      <w:autoSpaceDE w:val="0"/>
      <w:autoSpaceDN w:val="0"/>
    </w:pPr>
    <w:rPr>
      <w:rFonts w:ascii="Courier New" w:hAnsi="Courier New"/>
      <w:sz w:val="20"/>
      <w:szCs w:val="20"/>
    </w:rPr>
  </w:style>
  <w:style w:type="character" w:customStyle="1" w:styleId="a8">
    <w:name w:val="Текст Знак"/>
    <w:basedOn w:val="a0"/>
    <w:link w:val="a7"/>
    <w:rsid w:val="00A324AC"/>
    <w:rPr>
      <w:rFonts w:ascii="Courier New" w:eastAsia="Times New Roman" w:hAnsi="Courier New" w:cs="Times New Roman"/>
      <w:sz w:val="20"/>
      <w:szCs w:val="20"/>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5D4D7B"/>
    <w:pPr>
      <w:ind w:left="720"/>
      <w:contextualSpacing/>
    </w:p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rsid w:val="005D4D7B"/>
    <w:rPr>
      <w:rFonts w:ascii="Times New Roman" w:eastAsia="Times New Roman" w:hAnsi="Times New Roman" w:cs="Times New Roman"/>
      <w:sz w:val="24"/>
      <w:szCs w:val="24"/>
    </w:rPr>
  </w:style>
  <w:style w:type="paragraph" w:styleId="ab">
    <w:name w:val="No Spacing"/>
    <w:aliases w:val="АЛЬБОМНАЯ,Без интервала1,No Spacing"/>
    <w:link w:val="ac"/>
    <w:qFormat/>
    <w:rsid w:val="005D4D7B"/>
    <w:pPr>
      <w:spacing w:after="0" w:line="240" w:lineRule="auto"/>
    </w:pPr>
    <w:rPr>
      <w:rFonts w:ascii="Calibri" w:eastAsia="Times New Roman" w:hAnsi="Calibri" w:cs="Times New Roman"/>
      <w:lang w:eastAsia="ru-RU"/>
    </w:rPr>
  </w:style>
  <w:style w:type="character" w:customStyle="1" w:styleId="ac">
    <w:name w:val="Без интервала Знак"/>
    <w:aliases w:val="АЛЬБОМНАЯ Знак,Без интервала1 Знак,No Spacing Знак"/>
    <w:link w:val="ab"/>
    <w:rsid w:val="005D4D7B"/>
    <w:rPr>
      <w:rFonts w:ascii="Calibri" w:eastAsia="Times New Roman" w:hAnsi="Calibri" w:cs="Times New Roman"/>
      <w:lang w:eastAsia="ru-RU"/>
    </w:rPr>
  </w:style>
  <w:style w:type="character" w:customStyle="1" w:styleId="FontStyle28">
    <w:name w:val="Font Style28"/>
    <w:uiPriority w:val="99"/>
    <w:rsid w:val="00F91E51"/>
    <w:rPr>
      <w:rFonts w:ascii="Times New Roman" w:hAnsi="Times New Roman" w:cs="Times New Roman" w:hint="default"/>
      <w:sz w:val="18"/>
      <w:szCs w:val="18"/>
    </w:rPr>
  </w:style>
  <w:style w:type="character" w:customStyle="1" w:styleId="20">
    <w:name w:val="Заголовок 2 Знак"/>
    <w:basedOn w:val="a0"/>
    <w:link w:val="2"/>
    <w:uiPriority w:val="9"/>
    <w:rsid w:val="00904EF4"/>
    <w:rPr>
      <w:rFonts w:asciiTheme="majorHAnsi" w:eastAsiaTheme="majorEastAsia" w:hAnsiTheme="majorHAnsi" w:cstheme="majorBidi"/>
      <w:color w:val="365F91" w:themeColor="accent1" w:themeShade="BF"/>
      <w:sz w:val="26"/>
      <w:szCs w:val="26"/>
      <w:lang w:eastAsia="ru-RU"/>
    </w:rPr>
  </w:style>
  <w:style w:type="character" w:styleId="ad">
    <w:name w:val="Strong"/>
    <w:basedOn w:val="a0"/>
    <w:uiPriority w:val="22"/>
    <w:qFormat/>
    <w:rsid w:val="0020485A"/>
    <w:rPr>
      <w:b/>
      <w:bCs/>
    </w:rPr>
  </w:style>
  <w:style w:type="character" w:customStyle="1" w:styleId="11">
    <w:name w:val="Неразрешенное упоминание1"/>
    <w:basedOn w:val="a0"/>
    <w:uiPriority w:val="99"/>
    <w:semiHidden/>
    <w:unhideWhenUsed/>
    <w:rsid w:val="006B5174"/>
    <w:rPr>
      <w:color w:val="605E5C"/>
      <w:shd w:val="clear" w:color="auto" w:fill="E1DFDD"/>
    </w:rPr>
  </w:style>
  <w:style w:type="paragraph" w:customStyle="1" w:styleId="author">
    <w:name w:val="author"/>
    <w:basedOn w:val="a"/>
    <w:rsid w:val="00511AE8"/>
    <w:pPr>
      <w:spacing w:before="100" w:beforeAutospacing="1" w:after="100" w:afterAutospacing="1"/>
    </w:pPr>
  </w:style>
  <w:style w:type="character" w:customStyle="1" w:styleId="s1">
    <w:name w:val="s1"/>
    <w:rsid w:val="00904543"/>
  </w:style>
  <w:style w:type="paragraph" w:styleId="ae">
    <w:name w:val="Body Text"/>
    <w:basedOn w:val="a"/>
    <w:link w:val="af"/>
    <w:uiPriority w:val="99"/>
    <w:semiHidden/>
    <w:unhideWhenUsed/>
    <w:rsid w:val="00F84707"/>
    <w:pPr>
      <w:widowControl w:val="0"/>
      <w:autoSpaceDE w:val="0"/>
      <w:autoSpaceDN w:val="0"/>
      <w:adjustRightInd w:val="0"/>
      <w:spacing w:after="120" w:line="300" w:lineRule="auto"/>
      <w:jc w:val="both"/>
    </w:pPr>
    <w:rPr>
      <w:lang w:val="x-none" w:eastAsia="x-none"/>
    </w:rPr>
  </w:style>
  <w:style w:type="character" w:customStyle="1" w:styleId="af">
    <w:name w:val="Основной текст Знак"/>
    <w:basedOn w:val="a0"/>
    <w:link w:val="ae"/>
    <w:uiPriority w:val="99"/>
    <w:semiHidden/>
    <w:rsid w:val="00F84707"/>
    <w:rPr>
      <w:rFonts w:ascii="Times New Roman" w:eastAsia="Times New Roman" w:hAnsi="Times New Roman" w:cs="Times New Roman"/>
      <w:sz w:val="24"/>
      <w:szCs w:val="24"/>
      <w:lang w:val="x-none" w:eastAsia="x-none"/>
    </w:rPr>
  </w:style>
  <w:style w:type="paragraph" w:customStyle="1" w:styleId="FR1">
    <w:name w:val="FR1"/>
    <w:rsid w:val="003B0B8A"/>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af0">
    <w:name w:val="Обычный (Интернет) Знак"/>
    <w:aliases w:val="Обычный (Web) Знак"/>
    <w:link w:val="af1"/>
    <w:uiPriority w:val="34"/>
    <w:locked/>
    <w:rsid w:val="004464A7"/>
    <w:rPr>
      <w:rFonts w:ascii="Times New Roman" w:eastAsia="Times New Roman" w:hAnsi="Times New Roman" w:cs="Times New Roman"/>
      <w:sz w:val="24"/>
      <w:szCs w:val="24"/>
      <w:lang w:eastAsia="ru-RU"/>
    </w:rPr>
  </w:style>
  <w:style w:type="paragraph" w:styleId="af1">
    <w:name w:val="Normal (Web)"/>
    <w:aliases w:val="Обычный (Web)"/>
    <w:basedOn w:val="a"/>
    <w:link w:val="af0"/>
    <w:uiPriority w:val="34"/>
    <w:unhideWhenUsed/>
    <w:qFormat/>
    <w:rsid w:val="004464A7"/>
    <w:pPr>
      <w:spacing w:before="100" w:beforeAutospacing="1" w:after="100" w:afterAutospacing="1"/>
    </w:pPr>
  </w:style>
  <w:style w:type="character" w:customStyle="1" w:styleId="a-size-large">
    <w:name w:val="a-size-large"/>
    <w:basedOn w:val="a0"/>
    <w:rsid w:val="00060E35"/>
  </w:style>
  <w:style w:type="character" w:customStyle="1" w:styleId="a-size-medium">
    <w:name w:val="a-size-medium"/>
    <w:basedOn w:val="a0"/>
    <w:rsid w:val="00060E35"/>
  </w:style>
  <w:style w:type="character" w:customStyle="1" w:styleId="a-declarative">
    <w:name w:val="a-declarative"/>
    <w:basedOn w:val="a0"/>
    <w:rsid w:val="00060E35"/>
  </w:style>
  <w:style w:type="character" w:customStyle="1" w:styleId="a-color-secondary">
    <w:name w:val="a-color-secondary"/>
    <w:basedOn w:val="a0"/>
    <w:rsid w:val="00060E35"/>
  </w:style>
  <w:style w:type="character" w:customStyle="1" w:styleId="FontStyle53">
    <w:name w:val="Font Style53"/>
    <w:rsid w:val="000E4DBD"/>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405">
      <w:bodyDiv w:val="1"/>
      <w:marLeft w:val="0"/>
      <w:marRight w:val="0"/>
      <w:marTop w:val="0"/>
      <w:marBottom w:val="0"/>
      <w:divBdr>
        <w:top w:val="none" w:sz="0" w:space="0" w:color="auto"/>
        <w:left w:val="none" w:sz="0" w:space="0" w:color="auto"/>
        <w:bottom w:val="none" w:sz="0" w:space="0" w:color="auto"/>
        <w:right w:val="none" w:sz="0" w:space="0" w:color="auto"/>
      </w:divBdr>
    </w:div>
    <w:div w:id="22444357">
      <w:bodyDiv w:val="1"/>
      <w:marLeft w:val="0"/>
      <w:marRight w:val="0"/>
      <w:marTop w:val="0"/>
      <w:marBottom w:val="0"/>
      <w:divBdr>
        <w:top w:val="none" w:sz="0" w:space="0" w:color="auto"/>
        <w:left w:val="none" w:sz="0" w:space="0" w:color="auto"/>
        <w:bottom w:val="none" w:sz="0" w:space="0" w:color="auto"/>
        <w:right w:val="none" w:sz="0" w:space="0" w:color="auto"/>
      </w:divBdr>
    </w:div>
    <w:div w:id="34425479">
      <w:bodyDiv w:val="1"/>
      <w:marLeft w:val="0"/>
      <w:marRight w:val="0"/>
      <w:marTop w:val="0"/>
      <w:marBottom w:val="0"/>
      <w:divBdr>
        <w:top w:val="none" w:sz="0" w:space="0" w:color="auto"/>
        <w:left w:val="none" w:sz="0" w:space="0" w:color="auto"/>
        <w:bottom w:val="none" w:sz="0" w:space="0" w:color="auto"/>
        <w:right w:val="none" w:sz="0" w:space="0" w:color="auto"/>
      </w:divBdr>
    </w:div>
    <w:div w:id="39063800">
      <w:bodyDiv w:val="1"/>
      <w:marLeft w:val="0"/>
      <w:marRight w:val="0"/>
      <w:marTop w:val="0"/>
      <w:marBottom w:val="0"/>
      <w:divBdr>
        <w:top w:val="none" w:sz="0" w:space="0" w:color="auto"/>
        <w:left w:val="none" w:sz="0" w:space="0" w:color="auto"/>
        <w:bottom w:val="none" w:sz="0" w:space="0" w:color="auto"/>
        <w:right w:val="none" w:sz="0" w:space="0" w:color="auto"/>
      </w:divBdr>
    </w:div>
    <w:div w:id="39524072">
      <w:bodyDiv w:val="1"/>
      <w:marLeft w:val="0"/>
      <w:marRight w:val="0"/>
      <w:marTop w:val="0"/>
      <w:marBottom w:val="0"/>
      <w:divBdr>
        <w:top w:val="none" w:sz="0" w:space="0" w:color="auto"/>
        <w:left w:val="none" w:sz="0" w:space="0" w:color="auto"/>
        <w:bottom w:val="none" w:sz="0" w:space="0" w:color="auto"/>
        <w:right w:val="none" w:sz="0" w:space="0" w:color="auto"/>
      </w:divBdr>
    </w:div>
    <w:div w:id="46490663">
      <w:bodyDiv w:val="1"/>
      <w:marLeft w:val="0"/>
      <w:marRight w:val="0"/>
      <w:marTop w:val="0"/>
      <w:marBottom w:val="0"/>
      <w:divBdr>
        <w:top w:val="none" w:sz="0" w:space="0" w:color="auto"/>
        <w:left w:val="none" w:sz="0" w:space="0" w:color="auto"/>
        <w:bottom w:val="none" w:sz="0" w:space="0" w:color="auto"/>
        <w:right w:val="none" w:sz="0" w:space="0" w:color="auto"/>
      </w:divBdr>
    </w:div>
    <w:div w:id="60562726">
      <w:bodyDiv w:val="1"/>
      <w:marLeft w:val="0"/>
      <w:marRight w:val="0"/>
      <w:marTop w:val="0"/>
      <w:marBottom w:val="0"/>
      <w:divBdr>
        <w:top w:val="none" w:sz="0" w:space="0" w:color="auto"/>
        <w:left w:val="none" w:sz="0" w:space="0" w:color="auto"/>
        <w:bottom w:val="none" w:sz="0" w:space="0" w:color="auto"/>
        <w:right w:val="none" w:sz="0" w:space="0" w:color="auto"/>
      </w:divBdr>
    </w:div>
    <w:div w:id="62408324">
      <w:bodyDiv w:val="1"/>
      <w:marLeft w:val="0"/>
      <w:marRight w:val="0"/>
      <w:marTop w:val="0"/>
      <w:marBottom w:val="0"/>
      <w:divBdr>
        <w:top w:val="none" w:sz="0" w:space="0" w:color="auto"/>
        <w:left w:val="none" w:sz="0" w:space="0" w:color="auto"/>
        <w:bottom w:val="none" w:sz="0" w:space="0" w:color="auto"/>
        <w:right w:val="none" w:sz="0" w:space="0" w:color="auto"/>
      </w:divBdr>
    </w:div>
    <w:div w:id="66651658">
      <w:bodyDiv w:val="1"/>
      <w:marLeft w:val="0"/>
      <w:marRight w:val="0"/>
      <w:marTop w:val="0"/>
      <w:marBottom w:val="0"/>
      <w:divBdr>
        <w:top w:val="none" w:sz="0" w:space="0" w:color="auto"/>
        <w:left w:val="none" w:sz="0" w:space="0" w:color="auto"/>
        <w:bottom w:val="none" w:sz="0" w:space="0" w:color="auto"/>
        <w:right w:val="none" w:sz="0" w:space="0" w:color="auto"/>
      </w:divBdr>
    </w:div>
    <w:div w:id="84309212">
      <w:bodyDiv w:val="1"/>
      <w:marLeft w:val="0"/>
      <w:marRight w:val="0"/>
      <w:marTop w:val="0"/>
      <w:marBottom w:val="0"/>
      <w:divBdr>
        <w:top w:val="none" w:sz="0" w:space="0" w:color="auto"/>
        <w:left w:val="none" w:sz="0" w:space="0" w:color="auto"/>
        <w:bottom w:val="none" w:sz="0" w:space="0" w:color="auto"/>
        <w:right w:val="none" w:sz="0" w:space="0" w:color="auto"/>
      </w:divBdr>
    </w:div>
    <w:div w:id="134422115">
      <w:bodyDiv w:val="1"/>
      <w:marLeft w:val="0"/>
      <w:marRight w:val="0"/>
      <w:marTop w:val="0"/>
      <w:marBottom w:val="0"/>
      <w:divBdr>
        <w:top w:val="none" w:sz="0" w:space="0" w:color="auto"/>
        <w:left w:val="none" w:sz="0" w:space="0" w:color="auto"/>
        <w:bottom w:val="none" w:sz="0" w:space="0" w:color="auto"/>
        <w:right w:val="none" w:sz="0" w:space="0" w:color="auto"/>
      </w:divBdr>
    </w:div>
    <w:div w:id="172109894">
      <w:bodyDiv w:val="1"/>
      <w:marLeft w:val="0"/>
      <w:marRight w:val="0"/>
      <w:marTop w:val="0"/>
      <w:marBottom w:val="0"/>
      <w:divBdr>
        <w:top w:val="none" w:sz="0" w:space="0" w:color="auto"/>
        <w:left w:val="none" w:sz="0" w:space="0" w:color="auto"/>
        <w:bottom w:val="none" w:sz="0" w:space="0" w:color="auto"/>
        <w:right w:val="none" w:sz="0" w:space="0" w:color="auto"/>
      </w:divBdr>
    </w:div>
    <w:div w:id="177545831">
      <w:bodyDiv w:val="1"/>
      <w:marLeft w:val="0"/>
      <w:marRight w:val="0"/>
      <w:marTop w:val="0"/>
      <w:marBottom w:val="0"/>
      <w:divBdr>
        <w:top w:val="none" w:sz="0" w:space="0" w:color="auto"/>
        <w:left w:val="none" w:sz="0" w:space="0" w:color="auto"/>
        <w:bottom w:val="none" w:sz="0" w:space="0" w:color="auto"/>
        <w:right w:val="none" w:sz="0" w:space="0" w:color="auto"/>
      </w:divBdr>
    </w:div>
    <w:div w:id="183791883">
      <w:bodyDiv w:val="1"/>
      <w:marLeft w:val="0"/>
      <w:marRight w:val="0"/>
      <w:marTop w:val="0"/>
      <w:marBottom w:val="0"/>
      <w:divBdr>
        <w:top w:val="none" w:sz="0" w:space="0" w:color="auto"/>
        <w:left w:val="none" w:sz="0" w:space="0" w:color="auto"/>
        <w:bottom w:val="none" w:sz="0" w:space="0" w:color="auto"/>
        <w:right w:val="none" w:sz="0" w:space="0" w:color="auto"/>
      </w:divBdr>
    </w:div>
    <w:div w:id="184491278">
      <w:bodyDiv w:val="1"/>
      <w:marLeft w:val="0"/>
      <w:marRight w:val="0"/>
      <w:marTop w:val="0"/>
      <w:marBottom w:val="0"/>
      <w:divBdr>
        <w:top w:val="none" w:sz="0" w:space="0" w:color="auto"/>
        <w:left w:val="none" w:sz="0" w:space="0" w:color="auto"/>
        <w:bottom w:val="none" w:sz="0" w:space="0" w:color="auto"/>
        <w:right w:val="none" w:sz="0" w:space="0" w:color="auto"/>
      </w:divBdr>
    </w:div>
    <w:div w:id="210458816">
      <w:bodyDiv w:val="1"/>
      <w:marLeft w:val="0"/>
      <w:marRight w:val="0"/>
      <w:marTop w:val="0"/>
      <w:marBottom w:val="0"/>
      <w:divBdr>
        <w:top w:val="none" w:sz="0" w:space="0" w:color="auto"/>
        <w:left w:val="none" w:sz="0" w:space="0" w:color="auto"/>
        <w:bottom w:val="none" w:sz="0" w:space="0" w:color="auto"/>
        <w:right w:val="none" w:sz="0" w:space="0" w:color="auto"/>
      </w:divBdr>
    </w:div>
    <w:div w:id="218906686">
      <w:bodyDiv w:val="1"/>
      <w:marLeft w:val="0"/>
      <w:marRight w:val="0"/>
      <w:marTop w:val="0"/>
      <w:marBottom w:val="0"/>
      <w:divBdr>
        <w:top w:val="none" w:sz="0" w:space="0" w:color="auto"/>
        <w:left w:val="none" w:sz="0" w:space="0" w:color="auto"/>
        <w:bottom w:val="none" w:sz="0" w:space="0" w:color="auto"/>
        <w:right w:val="none" w:sz="0" w:space="0" w:color="auto"/>
      </w:divBdr>
    </w:div>
    <w:div w:id="223370482">
      <w:bodyDiv w:val="1"/>
      <w:marLeft w:val="0"/>
      <w:marRight w:val="0"/>
      <w:marTop w:val="0"/>
      <w:marBottom w:val="0"/>
      <w:divBdr>
        <w:top w:val="none" w:sz="0" w:space="0" w:color="auto"/>
        <w:left w:val="none" w:sz="0" w:space="0" w:color="auto"/>
        <w:bottom w:val="none" w:sz="0" w:space="0" w:color="auto"/>
        <w:right w:val="none" w:sz="0" w:space="0" w:color="auto"/>
      </w:divBdr>
    </w:div>
    <w:div w:id="239751147">
      <w:bodyDiv w:val="1"/>
      <w:marLeft w:val="0"/>
      <w:marRight w:val="0"/>
      <w:marTop w:val="0"/>
      <w:marBottom w:val="0"/>
      <w:divBdr>
        <w:top w:val="none" w:sz="0" w:space="0" w:color="auto"/>
        <w:left w:val="none" w:sz="0" w:space="0" w:color="auto"/>
        <w:bottom w:val="none" w:sz="0" w:space="0" w:color="auto"/>
        <w:right w:val="none" w:sz="0" w:space="0" w:color="auto"/>
      </w:divBdr>
    </w:div>
    <w:div w:id="245039988">
      <w:bodyDiv w:val="1"/>
      <w:marLeft w:val="0"/>
      <w:marRight w:val="0"/>
      <w:marTop w:val="0"/>
      <w:marBottom w:val="0"/>
      <w:divBdr>
        <w:top w:val="none" w:sz="0" w:space="0" w:color="auto"/>
        <w:left w:val="none" w:sz="0" w:space="0" w:color="auto"/>
        <w:bottom w:val="none" w:sz="0" w:space="0" w:color="auto"/>
        <w:right w:val="none" w:sz="0" w:space="0" w:color="auto"/>
      </w:divBdr>
    </w:div>
    <w:div w:id="262883424">
      <w:bodyDiv w:val="1"/>
      <w:marLeft w:val="0"/>
      <w:marRight w:val="0"/>
      <w:marTop w:val="0"/>
      <w:marBottom w:val="0"/>
      <w:divBdr>
        <w:top w:val="none" w:sz="0" w:space="0" w:color="auto"/>
        <w:left w:val="none" w:sz="0" w:space="0" w:color="auto"/>
        <w:bottom w:val="none" w:sz="0" w:space="0" w:color="auto"/>
        <w:right w:val="none" w:sz="0" w:space="0" w:color="auto"/>
      </w:divBdr>
    </w:div>
    <w:div w:id="264769374">
      <w:bodyDiv w:val="1"/>
      <w:marLeft w:val="0"/>
      <w:marRight w:val="0"/>
      <w:marTop w:val="0"/>
      <w:marBottom w:val="0"/>
      <w:divBdr>
        <w:top w:val="none" w:sz="0" w:space="0" w:color="auto"/>
        <w:left w:val="none" w:sz="0" w:space="0" w:color="auto"/>
        <w:bottom w:val="none" w:sz="0" w:space="0" w:color="auto"/>
        <w:right w:val="none" w:sz="0" w:space="0" w:color="auto"/>
      </w:divBdr>
    </w:div>
    <w:div w:id="281346788">
      <w:bodyDiv w:val="1"/>
      <w:marLeft w:val="0"/>
      <w:marRight w:val="0"/>
      <w:marTop w:val="0"/>
      <w:marBottom w:val="0"/>
      <w:divBdr>
        <w:top w:val="none" w:sz="0" w:space="0" w:color="auto"/>
        <w:left w:val="none" w:sz="0" w:space="0" w:color="auto"/>
        <w:bottom w:val="none" w:sz="0" w:space="0" w:color="auto"/>
        <w:right w:val="none" w:sz="0" w:space="0" w:color="auto"/>
      </w:divBdr>
    </w:div>
    <w:div w:id="296185564">
      <w:bodyDiv w:val="1"/>
      <w:marLeft w:val="0"/>
      <w:marRight w:val="0"/>
      <w:marTop w:val="0"/>
      <w:marBottom w:val="0"/>
      <w:divBdr>
        <w:top w:val="none" w:sz="0" w:space="0" w:color="auto"/>
        <w:left w:val="none" w:sz="0" w:space="0" w:color="auto"/>
        <w:bottom w:val="none" w:sz="0" w:space="0" w:color="auto"/>
        <w:right w:val="none" w:sz="0" w:space="0" w:color="auto"/>
      </w:divBdr>
    </w:div>
    <w:div w:id="320039080">
      <w:bodyDiv w:val="1"/>
      <w:marLeft w:val="0"/>
      <w:marRight w:val="0"/>
      <w:marTop w:val="0"/>
      <w:marBottom w:val="0"/>
      <w:divBdr>
        <w:top w:val="none" w:sz="0" w:space="0" w:color="auto"/>
        <w:left w:val="none" w:sz="0" w:space="0" w:color="auto"/>
        <w:bottom w:val="none" w:sz="0" w:space="0" w:color="auto"/>
        <w:right w:val="none" w:sz="0" w:space="0" w:color="auto"/>
      </w:divBdr>
    </w:div>
    <w:div w:id="329867548">
      <w:bodyDiv w:val="1"/>
      <w:marLeft w:val="0"/>
      <w:marRight w:val="0"/>
      <w:marTop w:val="0"/>
      <w:marBottom w:val="0"/>
      <w:divBdr>
        <w:top w:val="none" w:sz="0" w:space="0" w:color="auto"/>
        <w:left w:val="none" w:sz="0" w:space="0" w:color="auto"/>
        <w:bottom w:val="none" w:sz="0" w:space="0" w:color="auto"/>
        <w:right w:val="none" w:sz="0" w:space="0" w:color="auto"/>
      </w:divBdr>
    </w:div>
    <w:div w:id="401677799">
      <w:bodyDiv w:val="1"/>
      <w:marLeft w:val="0"/>
      <w:marRight w:val="0"/>
      <w:marTop w:val="0"/>
      <w:marBottom w:val="0"/>
      <w:divBdr>
        <w:top w:val="none" w:sz="0" w:space="0" w:color="auto"/>
        <w:left w:val="none" w:sz="0" w:space="0" w:color="auto"/>
        <w:bottom w:val="none" w:sz="0" w:space="0" w:color="auto"/>
        <w:right w:val="none" w:sz="0" w:space="0" w:color="auto"/>
      </w:divBdr>
    </w:div>
    <w:div w:id="403920786">
      <w:bodyDiv w:val="1"/>
      <w:marLeft w:val="0"/>
      <w:marRight w:val="0"/>
      <w:marTop w:val="0"/>
      <w:marBottom w:val="0"/>
      <w:divBdr>
        <w:top w:val="none" w:sz="0" w:space="0" w:color="auto"/>
        <w:left w:val="none" w:sz="0" w:space="0" w:color="auto"/>
        <w:bottom w:val="none" w:sz="0" w:space="0" w:color="auto"/>
        <w:right w:val="none" w:sz="0" w:space="0" w:color="auto"/>
      </w:divBdr>
    </w:div>
    <w:div w:id="405150104">
      <w:bodyDiv w:val="1"/>
      <w:marLeft w:val="0"/>
      <w:marRight w:val="0"/>
      <w:marTop w:val="0"/>
      <w:marBottom w:val="0"/>
      <w:divBdr>
        <w:top w:val="none" w:sz="0" w:space="0" w:color="auto"/>
        <w:left w:val="none" w:sz="0" w:space="0" w:color="auto"/>
        <w:bottom w:val="none" w:sz="0" w:space="0" w:color="auto"/>
        <w:right w:val="none" w:sz="0" w:space="0" w:color="auto"/>
      </w:divBdr>
    </w:div>
    <w:div w:id="419837611">
      <w:bodyDiv w:val="1"/>
      <w:marLeft w:val="0"/>
      <w:marRight w:val="0"/>
      <w:marTop w:val="0"/>
      <w:marBottom w:val="0"/>
      <w:divBdr>
        <w:top w:val="none" w:sz="0" w:space="0" w:color="auto"/>
        <w:left w:val="none" w:sz="0" w:space="0" w:color="auto"/>
        <w:bottom w:val="none" w:sz="0" w:space="0" w:color="auto"/>
        <w:right w:val="none" w:sz="0" w:space="0" w:color="auto"/>
      </w:divBdr>
    </w:div>
    <w:div w:id="435247568">
      <w:bodyDiv w:val="1"/>
      <w:marLeft w:val="0"/>
      <w:marRight w:val="0"/>
      <w:marTop w:val="0"/>
      <w:marBottom w:val="0"/>
      <w:divBdr>
        <w:top w:val="none" w:sz="0" w:space="0" w:color="auto"/>
        <w:left w:val="none" w:sz="0" w:space="0" w:color="auto"/>
        <w:bottom w:val="none" w:sz="0" w:space="0" w:color="auto"/>
        <w:right w:val="none" w:sz="0" w:space="0" w:color="auto"/>
      </w:divBdr>
    </w:div>
    <w:div w:id="443961461">
      <w:bodyDiv w:val="1"/>
      <w:marLeft w:val="0"/>
      <w:marRight w:val="0"/>
      <w:marTop w:val="0"/>
      <w:marBottom w:val="0"/>
      <w:divBdr>
        <w:top w:val="none" w:sz="0" w:space="0" w:color="auto"/>
        <w:left w:val="none" w:sz="0" w:space="0" w:color="auto"/>
        <w:bottom w:val="none" w:sz="0" w:space="0" w:color="auto"/>
        <w:right w:val="none" w:sz="0" w:space="0" w:color="auto"/>
      </w:divBdr>
    </w:div>
    <w:div w:id="455607870">
      <w:bodyDiv w:val="1"/>
      <w:marLeft w:val="0"/>
      <w:marRight w:val="0"/>
      <w:marTop w:val="0"/>
      <w:marBottom w:val="0"/>
      <w:divBdr>
        <w:top w:val="none" w:sz="0" w:space="0" w:color="auto"/>
        <w:left w:val="none" w:sz="0" w:space="0" w:color="auto"/>
        <w:bottom w:val="none" w:sz="0" w:space="0" w:color="auto"/>
        <w:right w:val="none" w:sz="0" w:space="0" w:color="auto"/>
      </w:divBdr>
    </w:div>
    <w:div w:id="480275953">
      <w:bodyDiv w:val="1"/>
      <w:marLeft w:val="0"/>
      <w:marRight w:val="0"/>
      <w:marTop w:val="0"/>
      <w:marBottom w:val="0"/>
      <w:divBdr>
        <w:top w:val="none" w:sz="0" w:space="0" w:color="auto"/>
        <w:left w:val="none" w:sz="0" w:space="0" w:color="auto"/>
        <w:bottom w:val="none" w:sz="0" w:space="0" w:color="auto"/>
        <w:right w:val="none" w:sz="0" w:space="0" w:color="auto"/>
      </w:divBdr>
    </w:div>
    <w:div w:id="521406339">
      <w:bodyDiv w:val="1"/>
      <w:marLeft w:val="0"/>
      <w:marRight w:val="0"/>
      <w:marTop w:val="0"/>
      <w:marBottom w:val="0"/>
      <w:divBdr>
        <w:top w:val="none" w:sz="0" w:space="0" w:color="auto"/>
        <w:left w:val="none" w:sz="0" w:space="0" w:color="auto"/>
        <w:bottom w:val="none" w:sz="0" w:space="0" w:color="auto"/>
        <w:right w:val="none" w:sz="0" w:space="0" w:color="auto"/>
      </w:divBdr>
    </w:div>
    <w:div w:id="572813221">
      <w:bodyDiv w:val="1"/>
      <w:marLeft w:val="0"/>
      <w:marRight w:val="0"/>
      <w:marTop w:val="0"/>
      <w:marBottom w:val="0"/>
      <w:divBdr>
        <w:top w:val="none" w:sz="0" w:space="0" w:color="auto"/>
        <w:left w:val="none" w:sz="0" w:space="0" w:color="auto"/>
        <w:bottom w:val="none" w:sz="0" w:space="0" w:color="auto"/>
        <w:right w:val="none" w:sz="0" w:space="0" w:color="auto"/>
      </w:divBdr>
    </w:div>
    <w:div w:id="575092371">
      <w:bodyDiv w:val="1"/>
      <w:marLeft w:val="0"/>
      <w:marRight w:val="0"/>
      <w:marTop w:val="0"/>
      <w:marBottom w:val="0"/>
      <w:divBdr>
        <w:top w:val="none" w:sz="0" w:space="0" w:color="auto"/>
        <w:left w:val="none" w:sz="0" w:space="0" w:color="auto"/>
        <w:bottom w:val="none" w:sz="0" w:space="0" w:color="auto"/>
        <w:right w:val="none" w:sz="0" w:space="0" w:color="auto"/>
      </w:divBdr>
    </w:div>
    <w:div w:id="575212112">
      <w:bodyDiv w:val="1"/>
      <w:marLeft w:val="0"/>
      <w:marRight w:val="0"/>
      <w:marTop w:val="0"/>
      <w:marBottom w:val="0"/>
      <w:divBdr>
        <w:top w:val="none" w:sz="0" w:space="0" w:color="auto"/>
        <w:left w:val="none" w:sz="0" w:space="0" w:color="auto"/>
        <w:bottom w:val="none" w:sz="0" w:space="0" w:color="auto"/>
        <w:right w:val="none" w:sz="0" w:space="0" w:color="auto"/>
      </w:divBdr>
    </w:div>
    <w:div w:id="583104161">
      <w:bodyDiv w:val="1"/>
      <w:marLeft w:val="0"/>
      <w:marRight w:val="0"/>
      <w:marTop w:val="0"/>
      <w:marBottom w:val="0"/>
      <w:divBdr>
        <w:top w:val="none" w:sz="0" w:space="0" w:color="auto"/>
        <w:left w:val="none" w:sz="0" w:space="0" w:color="auto"/>
        <w:bottom w:val="none" w:sz="0" w:space="0" w:color="auto"/>
        <w:right w:val="none" w:sz="0" w:space="0" w:color="auto"/>
      </w:divBdr>
    </w:div>
    <w:div w:id="606428433">
      <w:bodyDiv w:val="1"/>
      <w:marLeft w:val="0"/>
      <w:marRight w:val="0"/>
      <w:marTop w:val="0"/>
      <w:marBottom w:val="0"/>
      <w:divBdr>
        <w:top w:val="none" w:sz="0" w:space="0" w:color="auto"/>
        <w:left w:val="none" w:sz="0" w:space="0" w:color="auto"/>
        <w:bottom w:val="none" w:sz="0" w:space="0" w:color="auto"/>
        <w:right w:val="none" w:sz="0" w:space="0" w:color="auto"/>
      </w:divBdr>
    </w:div>
    <w:div w:id="611933845">
      <w:bodyDiv w:val="1"/>
      <w:marLeft w:val="0"/>
      <w:marRight w:val="0"/>
      <w:marTop w:val="0"/>
      <w:marBottom w:val="0"/>
      <w:divBdr>
        <w:top w:val="none" w:sz="0" w:space="0" w:color="auto"/>
        <w:left w:val="none" w:sz="0" w:space="0" w:color="auto"/>
        <w:bottom w:val="none" w:sz="0" w:space="0" w:color="auto"/>
        <w:right w:val="none" w:sz="0" w:space="0" w:color="auto"/>
      </w:divBdr>
    </w:div>
    <w:div w:id="636447039">
      <w:bodyDiv w:val="1"/>
      <w:marLeft w:val="0"/>
      <w:marRight w:val="0"/>
      <w:marTop w:val="0"/>
      <w:marBottom w:val="0"/>
      <w:divBdr>
        <w:top w:val="none" w:sz="0" w:space="0" w:color="auto"/>
        <w:left w:val="none" w:sz="0" w:space="0" w:color="auto"/>
        <w:bottom w:val="none" w:sz="0" w:space="0" w:color="auto"/>
        <w:right w:val="none" w:sz="0" w:space="0" w:color="auto"/>
      </w:divBdr>
    </w:div>
    <w:div w:id="660504083">
      <w:bodyDiv w:val="1"/>
      <w:marLeft w:val="0"/>
      <w:marRight w:val="0"/>
      <w:marTop w:val="0"/>
      <w:marBottom w:val="0"/>
      <w:divBdr>
        <w:top w:val="none" w:sz="0" w:space="0" w:color="auto"/>
        <w:left w:val="none" w:sz="0" w:space="0" w:color="auto"/>
        <w:bottom w:val="none" w:sz="0" w:space="0" w:color="auto"/>
        <w:right w:val="none" w:sz="0" w:space="0" w:color="auto"/>
      </w:divBdr>
    </w:div>
    <w:div w:id="661011777">
      <w:bodyDiv w:val="1"/>
      <w:marLeft w:val="0"/>
      <w:marRight w:val="0"/>
      <w:marTop w:val="0"/>
      <w:marBottom w:val="0"/>
      <w:divBdr>
        <w:top w:val="none" w:sz="0" w:space="0" w:color="auto"/>
        <w:left w:val="none" w:sz="0" w:space="0" w:color="auto"/>
        <w:bottom w:val="none" w:sz="0" w:space="0" w:color="auto"/>
        <w:right w:val="none" w:sz="0" w:space="0" w:color="auto"/>
      </w:divBdr>
    </w:div>
    <w:div w:id="670720775">
      <w:bodyDiv w:val="1"/>
      <w:marLeft w:val="0"/>
      <w:marRight w:val="0"/>
      <w:marTop w:val="0"/>
      <w:marBottom w:val="0"/>
      <w:divBdr>
        <w:top w:val="none" w:sz="0" w:space="0" w:color="auto"/>
        <w:left w:val="none" w:sz="0" w:space="0" w:color="auto"/>
        <w:bottom w:val="none" w:sz="0" w:space="0" w:color="auto"/>
        <w:right w:val="none" w:sz="0" w:space="0" w:color="auto"/>
      </w:divBdr>
    </w:div>
    <w:div w:id="709767994">
      <w:bodyDiv w:val="1"/>
      <w:marLeft w:val="0"/>
      <w:marRight w:val="0"/>
      <w:marTop w:val="0"/>
      <w:marBottom w:val="0"/>
      <w:divBdr>
        <w:top w:val="none" w:sz="0" w:space="0" w:color="auto"/>
        <w:left w:val="none" w:sz="0" w:space="0" w:color="auto"/>
        <w:bottom w:val="none" w:sz="0" w:space="0" w:color="auto"/>
        <w:right w:val="none" w:sz="0" w:space="0" w:color="auto"/>
      </w:divBdr>
    </w:div>
    <w:div w:id="735126534">
      <w:bodyDiv w:val="1"/>
      <w:marLeft w:val="0"/>
      <w:marRight w:val="0"/>
      <w:marTop w:val="0"/>
      <w:marBottom w:val="0"/>
      <w:divBdr>
        <w:top w:val="none" w:sz="0" w:space="0" w:color="auto"/>
        <w:left w:val="none" w:sz="0" w:space="0" w:color="auto"/>
        <w:bottom w:val="none" w:sz="0" w:space="0" w:color="auto"/>
        <w:right w:val="none" w:sz="0" w:space="0" w:color="auto"/>
      </w:divBdr>
    </w:div>
    <w:div w:id="764805846">
      <w:bodyDiv w:val="1"/>
      <w:marLeft w:val="0"/>
      <w:marRight w:val="0"/>
      <w:marTop w:val="0"/>
      <w:marBottom w:val="0"/>
      <w:divBdr>
        <w:top w:val="none" w:sz="0" w:space="0" w:color="auto"/>
        <w:left w:val="none" w:sz="0" w:space="0" w:color="auto"/>
        <w:bottom w:val="none" w:sz="0" w:space="0" w:color="auto"/>
        <w:right w:val="none" w:sz="0" w:space="0" w:color="auto"/>
      </w:divBdr>
    </w:div>
    <w:div w:id="812019969">
      <w:bodyDiv w:val="1"/>
      <w:marLeft w:val="0"/>
      <w:marRight w:val="0"/>
      <w:marTop w:val="0"/>
      <w:marBottom w:val="0"/>
      <w:divBdr>
        <w:top w:val="none" w:sz="0" w:space="0" w:color="auto"/>
        <w:left w:val="none" w:sz="0" w:space="0" w:color="auto"/>
        <w:bottom w:val="none" w:sz="0" w:space="0" w:color="auto"/>
        <w:right w:val="none" w:sz="0" w:space="0" w:color="auto"/>
      </w:divBdr>
    </w:div>
    <w:div w:id="832722664">
      <w:bodyDiv w:val="1"/>
      <w:marLeft w:val="0"/>
      <w:marRight w:val="0"/>
      <w:marTop w:val="0"/>
      <w:marBottom w:val="0"/>
      <w:divBdr>
        <w:top w:val="none" w:sz="0" w:space="0" w:color="auto"/>
        <w:left w:val="none" w:sz="0" w:space="0" w:color="auto"/>
        <w:bottom w:val="none" w:sz="0" w:space="0" w:color="auto"/>
        <w:right w:val="none" w:sz="0" w:space="0" w:color="auto"/>
      </w:divBdr>
    </w:div>
    <w:div w:id="846795650">
      <w:bodyDiv w:val="1"/>
      <w:marLeft w:val="0"/>
      <w:marRight w:val="0"/>
      <w:marTop w:val="0"/>
      <w:marBottom w:val="0"/>
      <w:divBdr>
        <w:top w:val="none" w:sz="0" w:space="0" w:color="auto"/>
        <w:left w:val="none" w:sz="0" w:space="0" w:color="auto"/>
        <w:bottom w:val="none" w:sz="0" w:space="0" w:color="auto"/>
        <w:right w:val="none" w:sz="0" w:space="0" w:color="auto"/>
      </w:divBdr>
    </w:div>
    <w:div w:id="877089193">
      <w:bodyDiv w:val="1"/>
      <w:marLeft w:val="0"/>
      <w:marRight w:val="0"/>
      <w:marTop w:val="0"/>
      <w:marBottom w:val="0"/>
      <w:divBdr>
        <w:top w:val="none" w:sz="0" w:space="0" w:color="auto"/>
        <w:left w:val="none" w:sz="0" w:space="0" w:color="auto"/>
        <w:bottom w:val="none" w:sz="0" w:space="0" w:color="auto"/>
        <w:right w:val="none" w:sz="0" w:space="0" w:color="auto"/>
      </w:divBdr>
    </w:div>
    <w:div w:id="887373421">
      <w:bodyDiv w:val="1"/>
      <w:marLeft w:val="0"/>
      <w:marRight w:val="0"/>
      <w:marTop w:val="0"/>
      <w:marBottom w:val="0"/>
      <w:divBdr>
        <w:top w:val="none" w:sz="0" w:space="0" w:color="auto"/>
        <w:left w:val="none" w:sz="0" w:space="0" w:color="auto"/>
        <w:bottom w:val="none" w:sz="0" w:space="0" w:color="auto"/>
        <w:right w:val="none" w:sz="0" w:space="0" w:color="auto"/>
      </w:divBdr>
    </w:div>
    <w:div w:id="903301130">
      <w:bodyDiv w:val="1"/>
      <w:marLeft w:val="0"/>
      <w:marRight w:val="0"/>
      <w:marTop w:val="0"/>
      <w:marBottom w:val="0"/>
      <w:divBdr>
        <w:top w:val="none" w:sz="0" w:space="0" w:color="auto"/>
        <w:left w:val="none" w:sz="0" w:space="0" w:color="auto"/>
        <w:bottom w:val="none" w:sz="0" w:space="0" w:color="auto"/>
        <w:right w:val="none" w:sz="0" w:space="0" w:color="auto"/>
      </w:divBdr>
    </w:div>
    <w:div w:id="935093805">
      <w:bodyDiv w:val="1"/>
      <w:marLeft w:val="0"/>
      <w:marRight w:val="0"/>
      <w:marTop w:val="0"/>
      <w:marBottom w:val="0"/>
      <w:divBdr>
        <w:top w:val="none" w:sz="0" w:space="0" w:color="auto"/>
        <w:left w:val="none" w:sz="0" w:space="0" w:color="auto"/>
        <w:bottom w:val="none" w:sz="0" w:space="0" w:color="auto"/>
        <w:right w:val="none" w:sz="0" w:space="0" w:color="auto"/>
      </w:divBdr>
    </w:div>
    <w:div w:id="953290379">
      <w:bodyDiv w:val="1"/>
      <w:marLeft w:val="0"/>
      <w:marRight w:val="0"/>
      <w:marTop w:val="0"/>
      <w:marBottom w:val="0"/>
      <w:divBdr>
        <w:top w:val="none" w:sz="0" w:space="0" w:color="auto"/>
        <w:left w:val="none" w:sz="0" w:space="0" w:color="auto"/>
        <w:bottom w:val="none" w:sz="0" w:space="0" w:color="auto"/>
        <w:right w:val="none" w:sz="0" w:space="0" w:color="auto"/>
      </w:divBdr>
    </w:div>
    <w:div w:id="957490067">
      <w:bodyDiv w:val="1"/>
      <w:marLeft w:val="0"/>
      <w:marRight w:val="0"/>
      <w:marTop w:val="0"/>
      <w:marBottom w:val="0"/>
      <w:divBdr>
        <w:top w:val="none" w:sz="0" w:space="0" w:color="auto"/>
        <w:left w:val="none" w:sz="0" w:space="0" w:color="auto"/>
        <w:bottom w:val="none" w:sz="0" w:space="0" w:color="auto"/>
        <w:right w:val="none" w:sz="0" w:space="0" w:color="auto"/>
      </w:divBdr>
    </w:div>
    <w:div w:id="959650165">
      <w:bodyDiv w:val="1"/>
      <w:marLeft w:val="0"/>
      <w:marRight w:val="0"/>
      <w:marTop w:val="0"/>
      <w:marBottom w:val="0"/>
      <w:divBdr>
        <w:top w:val="none" w:sz="0" w:space="0" w:color="auto"/>
        <w:left w:val="none" w:sz="0" w:space="0" w:color="auto"/>
        <w:bottom w:val="none" w:sz="0" w:space="0" w:color="auto"/>
        <w:right w:val="none" w:sz="0" w:space="0" w:color="auto"/>
      </w:divBdr>
    </w:div>
    <w:div w:id="976301851">
      <w:bodyDiv w:val="1"/>
      <w:marLeft w:val="0"/>
      <w:marRight w:val="0"/>
      <w:marTop w:val="0"/>
      <w:marBottom w:val="0"/>
      <w:divBdr>
        <w:top w:val="none" w:sz="0" w:space="0" w:color="auto"/>
        <w:left w:val="none" w:sz="0" w:space="0" w:color="auto"/>
        <w:bottom w:val="none" w:sz="0" w:space="0" w:color="auto"/>
        <w:right w:val="none" w:sz="0" w:space="0" w:color="auto"/>
      </w:divBdr>
    </w:div>
    <w:div w:id="1044335136">
      <w:bodyDiv w:val="1"/>
      <w:marLeft w:val="0"/>
      <w:marRight w:val="0"/>
      <w:marTop w:val="0"/>
      <w:marBottom w:val="0"/>
      <w:divBdr>
        <w:top w:val="none" w:sz="0" w:space="0" w:color="auto"/>
        <w:left w:val="none" w:sz="0" w:space="0" w:color="auto"/>
        <w:bottom w:val="none" w:sz="0" w:space="0" w:color="auto"/>
        <w:right w:val="none" w:sz="0" w:space="0" w:color="auto"/>
      </w:divBdr>
    </w:div>
    <w:div w:id="1057244137">
      <w:bodyDiv w:val="1"/>
      <w:marLeft w:val="0"/>
      <w:marRight w:val="0"/>
      <w:marTop w:val="0"/>
      <w:marBottom w:val="0"/>
      <w:divBdr>
        <w:top w:val="none" w:sz="0" w:space="0" w:color="auto"/>
        <w:left w:val="none" w:sz="0" w:space="0" w:color="auto"/>
        <w:bottom w:val="none" w:sz="0" w:space="0" w:color="auto"/>
        <w:right w:val="none" w:sz="0" w:space="0" w:color="auto"/>
      </w:divBdr>
    </w:div>
    <w:div w:id="1090614044">
      <w:bodyDiv w:val="1"/>
      <w:marLeft w:val="0"/>
      <w:marRight w:val="0"/>
      <w:marTop w:val="0"/>
      <w:marBottom w:val="0"/>
      <w:divBdr>
        <w:top w:val="none" w:sz="0" w:space="0" w:color="auto"/>
        <w:left w:val="none" w:sz="0" w:space="0" w:color="auto"/>
        <w:bottom w:val="none" w:sz="0" w:space="0" w:color="auto"/>
        <w:right w:val="none" w:sz="0" w:space="0" w:color="auto"/>
      </w:divBdr>
    </w:div>
    <w:div w:id="1112897445">
      <w:bodyDiv w:val="1"/>
      <w:marLeft w:val="0"/>
      <w:marRight w:val="0"/>
      <w:marTop w:val="0"/>
      <w:marBottom w:val="0"/>
      <w:divBdr>
        <w:top w:val="none" w:sz="0" w:space="0" w:color="auto"/>
        <w:left w:val="none" w:sz="0" w:space="0" w:color="auto"/>
        <w:bottom w:val="none" w:sz="0" w:space="0" w:color="auto"/>
        <w:right w:val="none" w:sz="0" w:space="0" w:color="auto"/>
      </w:divBdr>
    </w:div>
    <w:div w:id="1153060144">
      <w:bodyDiv w:val="1"/>
      <w:marLeft w:val="0"/>
      <w:marRight w:val="0"/>
      <w:marTop w:val="0"/>
      <w:marBottom w:val="0"/>
      <w:divBdr>
        <w:top w:val="none" w:sz="0" w:space="0" w:color="auto"/>
        <w:left w:val="none" w:sz="0" w:space="0" w:color="auto"/>
        <w:bottom w:val="none" w:sz="0" w:space="0" w:color="auto"/>
        <w:right w:val="none" w:sz="0" w:space="0" w:color="auto"/>
      </w:divBdr>
    </w:div>
    <w:div w:id="1158351717">
      <w:bodyDiv w:val="1"/>
      <w:marLeft w:val="0"/>
      <w:marRight w:val="0"/>
      <w:marTop w:val="0"/>
      <w:marBottom w:val="0"/>
      <w:divBdr>
        <w:top w:val="none" w:sz="0" w:space="0" w:color="auto"/>
        <w:left w:val="none" w:sz="0" w:space="0" w:color="auto"/>
        <w:bottom w:val="none" w:sz="0" w:space="0" w:color="auto"/>
        <w:right w:val="none" w:sz="0" w:space="0" w:color="auto"/>
      </w:divBdr>
    </w:div>
    <w:div w:id="1193113383">
      <w:bodyDiv w:val="1"/>
      <w:marLeft w:val="0"/>
      <w:marRight w:val="0"/>
      <w:marTop w:val="0"/>
      <w:marBottom w:val="0"/>
      <w:divBdr>
        <w:top w:val="none" w:sz="0" w:space="0" w:color="auto"/>
        <w:left w:val="none" w:sz="0" w:space="0" w:color="auto"/>
        <w:bottom w:val="none" w:sz="0" w:space="0" w:color="auto"/>
        <w:right w:val="none" w:sz="0" w:space="0" w:color="auto"/>
      </w:divBdr>
    </w:div>
    <w:div w:id="1211455701">
      <w:bodyDiv w:val="1"/>
      <w:marLeft w:val="0"/>
      <w:marRight w:val="0"/>
      <w:marTop w:val="0"/>
      <w:marBottom w:val="0"/>
      <w:divBdr>
        <w:top w:val="none" w:sz="0" w:space="0" w:color="auto"/>
        <w:left w:val="none" w:sz="0" w:space="0" w:color="auto"/>
        <w:bottom w:val="none" w:sz="0" w:space="0" w:color="auto"/>
        <w:right w:val="none" w:sz="0" w:space="0" w:color="auto"/>
      </w:divBdr>
    </w:div>
    <w:div w:id="1236866395">
      <w:bodyDiv w:val="1"/>
      <w:marLeft w:val="0"/>
      <w:marRight w:val="0"/>
      <w:marTop w:val="0"/>
      <w:marBottom w:val="0"/>
      <w:divBdr>
        <w:top w:val="none" w:sz="0" w:space="0" w:color="auto"/>
        <w:left w:val="none" w:sz="0" w:space="0" w:color="auto"/>
        <w:bottom w:val="none" w:sz="0" w:space="0" w:color="auto"/>
        <w:right w:val="none" w:sz="0" w:space="0" w:color="auto"/>
      </w:divBdr>
    </w:div>
    <w:div w:id="1261328761">
      <w:bodyDiv w:val="1"/>
      <w:marLeft w:val="0"/>
      <w:marRight w:val="0"/>
      <w:marTop w:val="0"/>
      <w:marBottom w:val="0"/>
      <w:divBdr>
        <w:top w:val="none" w:sz="0" w:space="0" w:color="auto"/>
        <w:left w:val="none" w:sz="0" w:space="0" w:color="auto"/>
        <w:bottom w:val="none" w:sz="0" w:space="0" w:color="auto"/>
        <w:right w:val="none" w:sz="0" w:space="0" w:color="auto"/>
      </w:divBdr>
    </w:div>
    <w:div w:id="1265726171">
      <w:bodyDiv w:val="1"/>
      <w:marLeft w:val="0"/>
      <w:marRight w:val="0"/>
      <w:marTop w:val="0"/>
      <w:marBottom w:val="0"/>
      <w:divBdr>
        <w:top w:val="none" w:sz="0" w:space="0" w:color="auto"/>
        <w:left w:val="none" w:sz="0" w:space="0" w:color="auto"/>
        <w:bottom w:val="none" w:sz="0" w:space="0" w:color="auto"/>
        <w:right w:val="none" w:sz="0" w:space="0" w:color="auto"/>
      </w:divBdr>
    </w:div>
    <w:div w:id="1271281945">
      <w:bodyDiv w:val="1"/>
      <w:marLeft w:val="0"/>
      <w:marRight w:val="0"/>
      <w:marTop w:val="0"/>
      <w:marBottom w:val="0"/>
      <w:divBdr>
        <w:top w:val="none" w:sz="0" w:space="0" w:color="auto"/>
        <w:left w:val="none" w:sz="0" w:space="0" w:color="auto"/>
        <w:bottom w:val="none" w:sz="0" w:space="0" w:color="auto"/>
        <w:right w:val="none" w:sz="0" w:space="0" w:color="auto"/>
      </w:divBdr>
    </w:div>
    <w:div w:id="1296596239">
      <w:bodyDiv w:val="1"/>
      <w:marLeft w:val="0"/>
      <w:marRight w:val="0"/>
      <w:marTop w:val="0"/>
      <w:marBottom w:val="0"/>
      <w:divBdr>
        <w:top w:val="none" w:sz="0" w:space="0" w:color="auto"/>
        <w:left w:val="none" w:sz="0" w:space="0" w:color="auto"/>
        <w:bottom w:val="none" w:sz="0" w:space="0" w:color="auto"/>
        <w:right w:val="none" w:sz="0" w:space="0" w:color="auto"/>
      </w:divBdr>
    </w:div>
    <w:div w:id="1296714327">
      <w:bodyDiv w:val="1"/>
      <w:marLeft w:val="0"/>
      <w:marRight w:val="0"/>
      <w:marTop w:val="0"/>
      <w:marBottom w:val="0"/>
      <w:divBdr>
        <w:top w:val="none" w:sz="0" w:space="0" w:color="auto"/>
        <w:left w:val="none" w:sz="0" w:space="0" w:color="auto"/>
        <w:bottom w:val="none" w:sz="0" w:space="0" w:color="auto"/>
        <w:right w:val="none" w:sz="0" w:space="0" w:color="auto"/>
      </w:divBdr>
    </w:div>
    <w:div w:id="1310941332">
      <w:bodyDiv w:val="1"/>
      <w:marLeft w:val="0"/>
      <w:marRight w:val="0"/>
      <w:marTop w:val="0"/>
      <w:marBottom w:val="0"/>
      <w:divBdr>
        <w:top w:val="none" w:sz="0" w:space="0" w:color="auto"/>
        <w:left w:val="none" w:sz="0" w:space="0" w:color="auto"/>
        <w:bottom w:val="none" w:sz="0" w:space="0" w:color="auto"/>
        <w:right w:val="none" w:sz="0" w:space="0" w:color="auto"/>
      </w:divBdr>
    </w:div>
    <w:div w:id="1314678917">
      <w:bodyDiv w:val="1"/>
      <w:marLeft w:val="0"/>
      <w:marRight w:val="0"/>
      <w:marTop w:val="0"/>
      <w:marBottom w:val="0"/>
      <w:divBdr>
        <w:top w:val="none" w:sz="0" w:space="0" w:color="auto"/>
        <w:left w:val="none" w:sz="0" w:space="0" w:color="auto"/>
        <w:bottom w:val="none" w:sz="0" w:space="0" w:color="auto"/>
        <w:right w:val="none" w:sz="0" w:space="0" w:color="auto"/>
      </w:divBdr>
    </w:div>
    <w:div w:id="1323007123">
      <w:bodyDiv w:val="1"/>
      <w:marLeft w:val="0"/>
      <w:marRight w:val="0"/>
      <w:marTop w:val="0"/>
      <w:marBottom w:val="0"/>
      <w:divBdr>
        <w:top w:val="none" w:sz="0" w:space="0" w:color="auto"/>
        <w:left w:val="none" w:sz="0" w:space="0" w:color="auto"/>
        <w:bottom w:val="none" w:sz="0" w:space="0" w:color="auto"/>
        <w:right w:val="none" w:sz="0" w:space="0" w:color="auto"/>
      </w:divBdr>
    </w:div>
    <w:div w:id="1353726519">
      <w:bodyDiv w:val="1"/>
      <w:marLeft w:val="0"/>
      <w:marRight w:val="0"/>
      <w:marTop w:val="0"/>
      <w:marBottom w:val="0"/>
      <w:divBdr>
        <w:top w:val="none" w:sz="0" w:space="0" w:color="auto"/>
        <w:left w:val="none" w:sz="0" w:space="0" w:color="auto"/>
        <w:bottom w:val="none" w:sz="0" w:space="0" w:color="auto"/>
        <w:right w:val="none" w:sz="0" w:space="0" w:color="auto"/>
      </w:divBdr>
    </w:div>
    <w:div w:id="1356151524">
      <w:bodyDiv w:val="1"/>
      <w:marLeft w:val="0"/>
      <w:marRight w:val="0"/>
      <w:marTop w:val="0"/>
      <w:marBottom w:val="0"/>
      <w:divBdr>
        <w:top w:val="none" w:sz="0" w:space="0" w:color="auto"/>
        <w:left w:val="none" w:sz="0" w:space="0" w:color="auto"/>
        <w:bottom w:val="none" w:sz="0" w:space="0" w:color="auto"/>
        <w:right w:val="none" w:sz="0" w:space="0" w:color="auto"/>
      </w:divBdr>
    </w:div>
    <w:div w:id="1375539619">
      <w:bodyDiv w:val="1"/>
      <w:marLeft w:val="0"/>
      <w:marRight w:val="0"/>
      <w:marTop w:val="0"/>
      <w:marBottom w:val="0"/>
      <w:divBdr>
        <w:top w:val="none" w:sz="0" w:space="0" w:color="auto"/>
        <w:left w:val="none" w:sz="0" w:space="0" w:color="auto"/>
        <w:bottom w:val="none" w:sz="0" w:space="0" w:color="auto"/>
        <w:right w:val="none" w:sz="0" w:space="0" w:color="auto"/>
      </w:divBdr>
    </w:div>
    <w:div w:id="1383169823">
      <w:bodyDiv w:val="1"/>
      <w:marLeft w:val="0"/>
      <w:marRight w:val="0"/>
      <w:marTop w:val="0"/>
      <w:marBottom w:val="0"/>
      <w:divBdr>
        <w:top w:val="none" w:sz="0" w:space="0" w:color="auto"/>
        <w:left w:val="none" w:sz="0" w:space="0" w:color="auto"/>
        <w:bottom w:val="none" w:sz="0" w:space="0" w:color="auto"/>
        <w:right w:val="none" w:sz="0" w:space="0" w:color="auto"/>
      </w:divBdr>
    </w:div>
    <w:div w:id="1402216232">
      <w:bodyDiv w:val="1"/>
      <w:marLeft w:val="0"/>
      <w:marRight w:val="0"/>
      <w:marTop w:val="0"/>
      <w:marBottom w:val="0"/>
      <w:divBdr>
        <w:top w:val="none" w:sz="0" w:space="0" w:color="auto"/>
        <w:left w:val="none" w:sz="0" w:space="0" w:color="auto"/>
        <w:bottom w:val="none" w:sz="0" w:space="0" w:color="auto"/>
        <w:right w:val="none" w:sz="0" w:space="0" w:color="auto"/>
      </w:divBdr>
    </w:div>
    <w:div w:id="1412040600">
      <w:bodyDiv w:val="1"/>
      <w:marLeft w:val="0"/>
      <w:marRight w:val="0"/>
      <w:marTop w:val="0"/>
      <w:marBottom w:val="0"/>
      <w:divBdr>
        <w:top w:val="none" w:sz="0" w:space="0" w:color="auto"/>
        <w:left w:val="none" w:sz="0" w:space="0" w:color="auto"/>
        <w:bottom w:val="none" w:sz="0" w:space="0" w:color="auto"/>
        <w:right w:val="none" w:sz="0" w:space="0" w:color="auto"/>
      </w:divBdr>
    </w:div>
    <w:div w:id="1424885968">
      <w:bodyDiv w:val="1"/>
      <w:marLeft w:val="0"/>
      <w:marRight w:val="0"/>
      <w:marTop w:val="0"/>
      <w:marBottom w:val="0"/>
      <w:divBdr>
        <w:top w:val="none" w:sz="0" w:space="0" w:color="auto"/>
        <w:left w:val="none" w:sz="0" w:space="0" w:color="auto"/>
        <w:bottom w:val="none" w:sz="0" w:space="0" w:color="auto"/>
        <w:right w:val="none" w:sz="0" w:space="0" w:color="auto"/>
      </w:divBdr>
    </w:div>
    <w:div w:id="1425222297">
      <w:bodyDiv w:val="1"/>
      <w:marLeft w:val="0"/>
      <w:marRight w:val="0"/>
      <w:marTop w:val="0"/>
      <w:marBottom w:val="0"/>
      <w:divBdr>
        <w:top w:val="none" w:sz="0" w:space="0" w:color="auto"/>
        <w:left w:val="none" w:sz="0" w:space="0" w:color="auto"/>
        <w:bottom w:val="none" w:sz="0" w:space="0" w:color="auto"/>
        <w:right w:val="none" w:sz="0" w:space="0" w:color="auto"/>
      </w:divBdr>
    </w:div>
    <w:div w:id="1435514331">
      <w:bodyDiv w:val="1"/>
      <w:marLeft w:val="0"/>
      <w:marRight w:val="0"/>
      <w:marTop w:val="0"/>
      <w:marBottom w:val="0"/>
      <w:divBdr>
        <w:top w:val="none" w:sz="0" w:space="0" w:color="auto"/>
        <w:left w:val="none" w:sz="0" w:space="0" w:color="auto"/>
        <w:bottom w:val="none" w:sz="0" w:space="0" w:color="auto"/>
        <w:right w:val="none" w:sz="0" w:space="0" w:color="auto"/>
      </w:divBdr>
    </w:div>
    <w:div w:id="1441948194">
      <w:bodyDiv w:val="1"/>
      <w:marLeft w:val="0"/>
      <w:marRight w:val="0"/>
      <w:marTop w:val="0"/>
      <w:marBottom w:val="0"/>
      <w:divBdr>
        <w:top w:val="none" w:sz="0" w:space="0" w:color="auto"/>
        <w:left w:val="none" w:sz="0" w:space="0" w:color="auto"/>
        <w:bottom w:val="none" w:sz="0" w:space="0" w:color="auto"/>
        <w:right w:val="none" w:sz="0" w:space="0" w:color="auto"/>
      </w:divBdr>
    </w:div>
    <w:div w:id="1485583524">
      <w:bodyDiv w:val="1"/>
      <w:marLeft w:val="0"/>
      <w:marRight w:val="0"/>
      <w:marTop w:val="0"/>
      <w:marBottom w:val="0"/>
      <w:divBdr>
        <w:top w:val="none" w:sz="0" w:space="0" w:color="auto"/>
        <w:left w:val="none" w:sz="0" w:space="0" w:color="auto"/>
        <w:bottom w:val="none" w:sz="0" w:space="0" w:color="auto"/>
        <w:right w:val="none" w:sz="0" w:space="0" w:color="auto"/>
      </w:divBdr>
    </w:div>
    <w:div w:id="1528985899">
      <w:bodyDiv w:val="1"/>
      <w:marLeft w:val="0"/>
      <w:marRight w:val="0"/>
      <w:marTop w:val="0"/>
      <w:marBottom w:val="0"/>
      <w:divBdr>
        <w:top w:val="none" w:sz="0" w:space="0" w:color="auto"/>
        <w:left w:val="none" w:sz="0" w:space="0" w:color="auto"/>
        <w:bottom w:val="none" w:sz="0" w:space="0" w:color="auto"/>
        <w:right w:val="none" w:sz="0" w:space="0" w:color="auto"/>
      </w:divBdr>
    </w:div>
    <w:div w:id="1533419030">
      <w:bodyDiv w:val="1"/>
      <w:marLeft w:val="0"/>
      <w:marRight w:val="0"/>
      <w:marTop w:val="0"/>
      <w:marBottom w:val="0"/>
      <w:divBdr>
        <w:top w:val="none" w:sz="0" w:space="0" w:color="auto"/>
        <w:left w:val="none" w:sz="0" w:space="0" w:color="auto"/>
        <w:bottom w:val="none" w:sz="0" w:space="0" w:color="auto"/>
        <w:right w:val="none" w:sz="0" w:space="0" w:color="auto"/>
      </w:divBdr>
    </w:div>
    <w:div w:id="1542285464">
      <w:bodyDiv w:val="1"/>
      <w:marLeft w:val="0"/>
      <w:marRight w:val="0"/>
      <w:marTop w:val="0"/>
      <w:marBottom w:val="0"/>
      <w:divBdr>
        <w:top w:val="none" w:sz="0" w:space="0" w:color="auto"/>
        <w:left w:val="none" w:sz="0" w:space="0" w:color="auto"/>
        <w:bottom w:val="none" w:sz="0" w:space="0" w:color="auto"/>
        <w:right w:val="none" w:sz="0" w:space="0" w:color="auto"/>
      </w:divBdr>
    </w:div>
    <w:div w:id="1567256521">
      <w:bodyDiv w:val="1"/>
      <w:marLeft w:val="0"/>
      <w:marRight w:val="0"/>
      <w:marTop w:val="0"/>
      <w:marBottom w:val="0"/>
      <w:divBdr>
        <w:top w:val="none" w:sz="0" w:space="0" w:color="auto"/>
        <w:left w:val="none" w:sz="0" w:space="0" w:color="auto"/>
        <w:bottom w:val="none" w:sz="0" w:space="0" w:color="auto"/>
        <w:right w:val="none" w:sz="0" w:space="0" w:color="auto"/>
      </w:divBdr>
    </w:div>
    <w:div w:id="1627736684">
      <w:bodyDiv w:val="1"/>
      <w:marLeft w:val="0"/>
      <w:marRight w:val="0"/>
      <w:marTop w:val="0"/>
      <w:marBottom w:val="0"/>
      <w:divBdr>
        <w:top w:val="none" w:sz="0" w:space="0" w:color="auto"/>
        <w:left w:val="none" w:sz="0" w:space="0" w:color="auto"/>
        <w:bottom w:val="none" w:sz="0" w:space="0" w:color="auto"/>
        <w:right w:val="none" w:sz="0" w:space="0" w:color="auto"/>
      </w:divBdr>
    </w:div>
    <w:div w:id="1641224257">
      <w:bodyDiv w:val="1"/>
      <w:marLeft w:val="0"/>
      <w:marRight w:val="0"/>
      <w:marTop w:val="0"/>
      <w:marBottom w:val="0"/>
      <w:divBdr>
        <w:top w:val="none" w:sz="0" w:space="0" w:color="auto"/>
        <w:left w:val="none" w:sz="0" w:space="0" w:color="auto"/>
        <w:bottom w:val="none" w:sz="0" w:space="0" w:color="auto"/>
        <w:right w:val="none" w:sz="0" w:space="0" w:color="auto"/>
      </w:divBdr>
    </w:div>
    <w:div w:id="1657104170">
      <w:bodyDiv w:val="1"/>
      <w:marLeft w:val="0"/>
      <w:marRight w:val="0"/>
      <w:marTop w:val="0"/>
      <w:marBottom w:val="0"/>
      <w:divBdr>
        <w:top w:val="none" w:sz="0" w:space="0" w:color="auto"/>
        <w:left w:val="none" w:sz="0" w:space="0" w:color="auto"/>
        <w:bottom w:val="none" w:sz="0" w:space="0" w:color="auto"/>
        <w:right w:val="none" w:sz="0" w:space="0" w:color="auto"/>
      </w:divBdr>
    </w:div>
    <w:div w:id="1667785008">
      <w:bodyDiv w:val="1"/>
      <w:marLeft w:val="0"/>
      <w:marRight w:val="0"/>
      <w:marTop w:val="0"/>
      <w:marBottom w:val="0"/>
      <w:divBdr>
        <w:top w:val="none" w:sz="0" w:space="0" w:color="auto"/>
        <w:left w:val="none" w:sz="0" w:space="0" w:color="auto"/>
        <w:bottom w:val="none" w:sz="0" w:space="0" w:color="auto"/>
        <w:right w:val="none" w:sz="0" w:space="0" w:color="auto"/>
      </w:divBdr>
    </w:div>
    <w:div w:id="1734308066">
      <w:bodyDiv w:val="1"/>
      <w:marLeft w:val="0"/>
      <w:marRight w:val="0"/>
      <w:marTop w:val="0"/>
      <w:marBottom w:val="0"/>
      <w:divBdr>
        <w:top w:val="none" w:sz="0" w:space="0" w:color="auto"/>
        <w:left w:val="none" w:sz="0" w:space="0" w:color="auto"/>
        <w:bottom w:val="none" w:sz="0" w:space="0" w:color="auto"/>
        <w:right w:val="none" w:sz="0" w:space="0" w:color="auto"/>
      </w:divBdr>
    </w:div>
    <w:div w:id="1744257001">
      <w:bodyDiv w:val="1"/>
      <w:marLeft w:val="0"/>
      <w:marRight w:val="0"/>
      <w:marTop w:val="0"/>
      <w:marBottom w:val="0"/>
      <w:divBdr>
        <w:top w:val="none" w:sz="0" w:space="0" w:color="auto"/>
        <w:left w:val="none" w:sz="0" w:space="0" w:color="auto"/>
        <w:bottom w:val="none" w:sz="0" w:space="0" w:color="auto"/>
        <w:right w:val="none" w:sz="0" w:space="0" w:color="auto"/>
      </w:divBdr>
    </w:div>
    <w:div w:id="1759984197">
      <w:bodyDiv w:val="1"/>
      <w:marLeft w:val="0"/>
      <w:marRight w:val="0"/>
      <w:marTop w:val="0"/>
      <w:marBottom w:val="0"/>
      <w:divBdr>
        <w:top w:val="none" w:sz="0" w:space="0" w:color="auto"/>
        <w:left w:val="none" w:sz="0" w:space="0" w:color="auto"/>
        <w:bottom w:val="none" w:sz="0" w:space="0" w:color="auto"/>
        <w:right w:val="none" w:sz="0" w:space="0" w:color="auto"/>
      </w:divBdr>
    </w:div>
    <w:div w:id="1760061469">
      <w:bodyDiv w:val="1"/>
      <w:marLeft w:val="0"/>
      <w:marRight w:val="0"/>
      <w:marTop w:val="0"/>
      <w:marBottom w:val="0"/>
      <w:divBdr>
        <w:top w:val="none" w:sz="0" w:space="0" w:color="auto"/>
        <w:left w:val="none" w:sz="0" w:space="0" w:color="auto"/>
        <w:bottom w:val="none" w:sz="0" w:space="0" w:color="auto"/>
        <w:right w:val="none" w:sz="0" w:space="0" w:color="auto"/>
      </w:divBdr>
    </w:div>
    <w:div w:id="1763719082">
      <w:bodyDiv w:val="1"/>
      <w:marLeft w:val="0"/>
      <w:marRight w:val="0"/>
      <w:marTop w:val="0"/>
      <w:marBottom w:val="0"/>
      <w:divBdr>
        <w:top w:val="none" w:sz="0" w:space="0" w:color="auto"/>
        <w:left w:val="none" w:sz="0" w:space="0" w:color="auto"/>
        <w:bottom w:val="none" w:sz="0" w:space="0" w:color="auto"/>
        <w:right w:val="none" w:sz="0" w:space="0" w:color="auto"/>
      </w:divBdr>
    </w:div>
    <w:div w:id="1769422802">
      <w:bodyDiv w:val="1"/>
      <w:marLeft w:val="0"/>
      <w:marRight w:val="0"/>
      <w:marTop w:val="0"/>
      <w:marBottom w:val="0"/>
      <w:divBdr>
        <w:top w:val="none" w:sz="0" w:space="0" w:color="auto"/>
        <w:left w:val="none" w:sz="0" w:space="0" w:color="auto"/>
        <w:bottom w:val="none" w:sz="0" w:space="0" w:color="auto"/>
        <w:right w:val="none" w:sz="0" w:space="0" w:color="auto"/>
      </w:divBdr>
      <w:divsChild>
        <w:div w:id="1042249312">
          <w:marLeft w:val="0"/>
          <w:marRight w:val="0"/>
          <w:marTop w:val="0"/>
          <w:marBottom w:val="330"/>
          <w:divBdr>
            <w:top w:val="none" w:sz="0" w:space="0" w:color="auto"/>
            <w:left w:val="none" w:sz="0" w:space="0" w:color="auto"/>
            <w:bottom w:val="none" w:sz="0" w:space="0" w:color="auto"/>
            <w:right w:val="none" w:sz="0" w:space="0" w:color="auto"/>
          </w:divBdr>
        </w:div>
        <w:div w:id="1712653258">
          <w:marLeft w:val="0"/>
          <w:marRight w:val="0"/>
          <w:marTop w:val="90"/>
          <w:marBottom w:val="0"/>
          <w:divBdr>
            <w:top w:val="none" w:sz="0" w:space="0" w:color="auto"/>
            <w:left w:val="none" w:sz="0" w:space="0" w:color="auto"/>
            <w:bottom w:val="none" w:sz="0" w:space="0" w:color="auto"/>
            <w:right w:val="none" w:sz="0" w:space="0" w:color="auto"/>
          </w:divBdr>
        </w:div>
      </w:divsChild>
    </w:div>
    <w:div w:id="1770855038">
      <w:bodyDiv w:val="1"/>
      <w:marLeft w:val="0"/>
      <w:marRight w:val="0"/>
      <w:marTop w:val="0"/>
      <w:marBottom w:val="0"/>
      <w:divBdr>
        <w:top w:val="none" w:sz="0" w:space="0" w:color="auto"/>
        <w:left w:val="none" w:sz="0" w:space="0" w:color="auto"/>
        <w:bottom w:val="none" w:sz="0" w:space="0" w:color="auto"/>
        <w:right w:val="none" w:sz="0" w:space="0" w:color="auto"/>
      </w:divBdr>
    </w:div>
    <w:div w:id="1774664483">
      <w:bodyDiv w:val="1"/>
      <w:marLeft w:val="0"/>
      <w:marRight w:val="0"/>
      <w:marTop w:val="0"/>
      <w:marBottom w:val="0"/>
      <w:divBdr>
        <w:top w:val="none" w:sz="0" w:space="0" w:color="auto"/>
        <w:left w:val="none" w:sz="0" w:space="0" w:color="auto"/>
        <w:bottom w:val="none" w:sz="0" w:space="0" w:color="auto"/>
        <w:right w:val="none" w:sz="0" w:space="0" w:color="auto"/>
      </w:divBdr>
    </w:div>
    <w:div w:id="1787112824">
      <w:bodyDiv w:val="1"/>
      <w:marLeft w:val="0"/>
      <w:marRight w:val="0"/>
      <w:marTop w:val="0"/>
      <w:marBottom w:val="0"/>
      <w:divBdr>
        <w:top w:val="none" w:sz="0" w:space="0" w:color="auto"/>
        <w:left w:val="none" w:sz="0" w:space="0" w:color="auto"/>
        <w:bottom w:val="none" w:sz="0" w:space="0" w:color="auto"/>
        <w:right w:val="none" w:sz="0" w:space="0" w:color="auto"/>
      </w:divBdr>
    </w:div>
    <w:div w:id="1794325327">
      <w:bodyDiv w:val="1"/>
      <w:marLeft w:val="0"/>
      <w:marRight w:val="0"/>
      <w:marTop w:val="0"/>
      <w:marBottom w:val="0"/>
      <w:divBdr>
        <w:top w:val="none" w:sz="0" w:space="0" w:color="auto"/>
        <w:left w:val="none" w:sz="0" w:space="0" w:color="auto"/>
        <w:bottom w:val="none" w:sz="0" w:space="0" w:color="auto"/>
        <w:right w:val="none" w:sz="0" w:space="0" w:color="auto"/>
      </w:divBdr>
    </w:div>
    <w:div w:id="1795713413">
      <w:bodyDiv w:val="1"/>
      <w:marLeft w:val="0"/>
      <w:marRight w:val="0"/>
      <w:marTop w:val="0"/>
      <w:marBottom w:val="0"/>
      <w:divBdr>
        <w:top w:val="none" w:sz="0" w:space="0" w:color="auto"/>
        <w:left w:val="none" w:sz="0" w:space="0" w:color="auto"/>
        <w:bottom w:val="none" w:sz="0" w:space="0" w:color="auto"/>
        <w:right w:val="none" w:sz="0" w:space="0" w:color="auto"/>
      </w:divBdr>
    </w:div>
    <w:div w:id="1808693828">
      <w:bodyDiv w:val="1"/>
      <w:marLeft w:val="0"/>
      <w:marRight w:val="0"/>
      <w:marTop w:val="0"/>
      <w:marBottom w:val="0"/>
      <w:divBdr>
        <w:top w:val="none" w:sz="0" w:space="0" w:color="auto"/>
        <w:left w:val="none" w:sz="0" w:space="0" w:color="auto"/>
        <w:bottom w:val="none" w:sz="0" w:space="0" w:color="auto"/>
        <w:right w:val="none" w:sz="0" w:space="0" w:color="auto"/>
      </w:divBdr>
    </w:div>
    <w:div w:id="1815557684">
      <w:bodyDiv w:val="1"/>
      <w:marLeft w:val="0"/>
      <w:marRight w:val="0"/>
      <w:marTop w:val="0"/>
      <w:marBottom w:val="0"/>
      <w:divBdr>
        <w:top w:val="none" w:sz="0" w:space="0" w:color="auto"/>
        <w:left w:val="none" w:sz="0" w:space="0" w:color="auto"/>
        <w:bottom w:val="none" w:sz="0" w:space="0" w:color="auto"/>
        <w:right w:val="none" w:sz="0" w:space="0" w:color="auto"/>
      </w:divBdr>
    </w:div>
    <w:div w:id="1821387475">
      <w:bodyDiv w:val="1"/>
      <w:marLeft w:val="0"/>
      <w:marRight w:val="0"/>
      <w:marTop w:val="0"/>
      <w:marBottom w:val="0"/>
      <w:divBdr>
        <w:top w:val="none" w:sz="0" w:space="0" w:color="auto"/>
        <w:left w:val="none" w:sz="0" w:space="0" w:color="auto"/>
        <w:bottom w:val="none" w:sz="0" w:space="0" w:color="auto"/>
        <w:right w:val="none" w:sz="0" w:space="0" w:color="auto"/>
      </w:divBdr>
    </w:div>
    <w:div w:id="1832942425">
      <w:bodyDiv w:val="1"/>
      <w:marLeft w:val="0"/>
      <w:marRight w:val="0"/>
      <w:marTop w:val="0"/>
      <w:marBottom w:val="0"/>
      <w:divBdr>
        <w:top w:val="none" w:sz="0" w:space="0" w:color="auto"/>
        <w:left w:val="none" w:sz="0" w:space="0" w:color="auto"/>
        <w:bottom w:val="none" w:sz="0" w:space="0" w:color="auto"/>
        <w:right w:val="none" w:sz="0" w:space="0" w:color="auto"/>
      </w:divBdr>
    </w:div>
    <w:div w:id="1846896017">
      <w:bodyDiv w:val="1"/>
      <w:marLeft w:val="0"/>
      <w:marRight w:val="0"/>
      <w:marTop w:val="0"/>
      <w:marBottom w:val="0"/>
      <w:divBdr>
        <w:top w:val="none" w:sz="0" w:space="0" w:color="auto"/>
        <w:left w:val="none" w:sz="0" w:space="0" w:color="auto"/>
        <w:bottom w:val="none" w:sz="0" w:space="0" w:color="auto"/>
        <w:right w:val="none" w:sz="0" w:space="0" w:color="auto"/>
      </w:divBdr>
    </w:div>
    <w:div w:id="1867403034">
      <w:bodyDiv w:val="1"/>
      <w:marLeft w:val="0"/>
      <w:marRight w:val="0"/>
      <w:marTop w:val="0"/>
      <w:marBottom w:val="0"/>
      <w:divBdr>
        <w:top w:val="none" w:sz="0" w:space="0" w:color="auto"/>
        <w:left w:val="none" w:sz="0" w:space="0" w:color="auto"/>
        <w:bottom w:val="none" w:sz="0" w:space="0" w:color="auto"/>
        <w:right w:val="none" w:sz="0" w:space="0" w:color="auto"/>
      </w:divBdr>
    </w:div>
    <w:div w:id="1867404553">
      <w:bodyDiv w:val="1"/>
      <w:marLeft w:val="0"/>
      <w:marRight w:val="0"/>
      <w:marTop w:val="0"/>
      <w:marBottom w:val="0"/>
      <w:divBdr>
        <w:top w:val="none" w:sz="0" w:space="0" w:color="auto"/>
        <w:left w:val="none" w:sz="0" w:space="0" w:color="auto"/>
        <w:bottom w:val="none" w:sz="0" w:space="0" w:color="auto"/>
        <w:right w:val="none" w:sz="0" w:space="0" w:color="auto"/>
      </w:divBdr>
    </w:div>
    <w:div w:id="1867523346">
      <w:bodyDiv w:val="1"/>
      <w:marLeft w:val="0"/>
      <w:marRight w:val="0"/>
      <w:marTop w:val="0"/>
      <w:marBottom w:val="0"/>
      <w:divBdr>
        <w:top w:val="none" w:sz="0" w:space="0" w:color="auto"/>
        <w:left w:val="none" w:sz="0" w:space="0" w:color="auto"/>
        <w:bottom w:val="none" w:sz="0" w:space="0" w:color="auto"/>
        <w:right w:val="none" w:sz="0" w:space="0" w:color="auto"/>
      </w:divBdr>
    </w:div>
    <w:div w:id="1878348091">
      <w:bodyDiv w:val="1"/>
      <w:marLeft w:val="0"/>
      <w:marRight w:val="0"/>
      <w:marTop w:val="0"/>
      <w:marBottom w:val="0"/>
      <w:divBdr>
        <w:top w:val="none" w:sz="0" w:space="0" w:color="auto"/>
        <w:left w:val="none" w:sz="0" w:space="0" w:color="auto"/>
        <w:bottom w:val="none" w:sz="0" w:space="0" w:color="auto"/>
        <w:right w:val="none" w:sz="0" w:space="0" w:color="auto"/>
      </w:divBdr>
    </w:div>
    <w:div w:id="1882091198">
      <w:bodyDiv w:val="1"/>
      <w:marLeft w:val="0"/>
      <w:marRight w:val="0"/>
      <w:marTop w:val="0"/>
      <w:marBottom w:val="0"/>
      <w:divBdr>
        <w:top w:val="none" w:sz="0" w:space="0" w:color="auto"/>
        <w:left w:val="none" w:sz="0" w:space="0" w:color="auto"/>
        <w:bottom w:val="none" w:sz="0" w:space="0" w:color="auto"/>
        <w:right w:val="none" w:sz="0" w:space="0" w:color="auto"/>
      </w:divBdr>
    </w:div>
    <w:div w:id="1882205579">
      <w:bodyDiv w:val="1"/>
      <w:marLeft w:val="0"/>
      <w:marRight w:val="0"/>
      <w:marTop w:val="0"/>
      <w:marBottom w:val="0"/>
      <w:divBdr>
        <w:top w:val="none" w:sz="0" w:space="0" w:color="auto"/>
        <w:left w:val="none" w:sz="0" w:space="0" w:color="auto"/>
        <w:bottom w:val="none" w:sz="0" w:space="0" w:color="auto"/>
        <w:right w:val="none" w:sz="0" w:space="0" w:color="auto"/>
      </w:divBdr>
    </w:div>
    <w:div w:id="1884513585">
      <w:bodyDiv w:val="1"/>
      <w:marLeft w:val="0"/>
      <w:marRight w:val="0"/>
      <w:marTop w:val="0"/>
      <w:marBottom w:val="0"/>
      <w:divBdr>
        <w:top w:val="none" w:sz="0" w:space="0" w:color="auto"/>
        <w:left w:val="none" w:sz="0" w:space="0" w:color="auto"/>
        <w:bottom w:val="none" w:sz="0" w:space="0" w:color="auto"/>
        <w:right w:val="none" w:sz="0" w:space="0" w:color="auto"/>
      </w:divBdr>
    </w:div>
    <w:div w:id="1938903465">
      <w:bodyDiv w:val="1"/>
      <w:marLeft w:val="0"/>
      <w:marRight w:val="0"/>
      <w:marTop w:val="0"/>
      <w:marBottom w:val="0"/>
      <w:divBdr>
        <w:top w:val="none" w:sz="0" w:space="0" w:color="auto"/>
        <w:left w:val="none" w:sz="0" w:space="0" w:color="auto"/>
        <w:bottom w:val="none" w:sz="0" w:space="0" w:color="auto"/>
        <w:right w:val="none" w:sz="0" w:space="0" w:color="auto"/>
      </w:divBdr>
    </w:div>
    <w:div w:id="1946381075">
      <w:bodyDiv w:val="1"/>
      <w:marLeft w:val="0"/>
      <w:marRight w:val="0"/>
      <w:marTop w:val="0"/>
      <w:marBottom w:val="0"/>
      <w:divBdr>
        <w:top w:val="none" w:sz="0" w:space="0" w:color="auto"/>
        <w:left w:val="none" w:sz="0" w:space="0" w:color="auto"/>
        <w:bottom w:val="none" w:sz="0" w:space="0" w:color="auto"/>
        <w:right w:val="none" w:sz="0" w:space="0" w:color="auto"/>
      </w:divBdr>
    </w:div>
    <w:div w:id="1969847683">
      <w:bodyDiv w:val="1"/>
      <w:marLeft w:val="0"/>
      <w:marRight w:val="0"/>
      <w:marTop w:val="0"/>
      <w:marBottom w:val="0"/>
      <w:divBdr>
        <w:top w:val="none" w:sz="0" w:space="0" w:color="auto"/>
        <w:left w:val="none" w:sz="0" w:space="0" w:color="auto"/>
        <w:bottom w:val="none" w:sz="0" w:space="0" w:color="auto"/>
        <w:right w:val="none" w:sz="0" w:space="0" w:color="auto"/>
      </w:divBdr>
    </w:div>
    <w:div w:id="1993174978">
      <w:bodyDiv w:val="1"/>
      <w:marLeft w:val="0"/>
      <w:marRight w:val="0"/>
      <w:marTop w:val="0"/>
      <w:marBottom w:val="0"/>
      <w:divBdr>
        <w:top w:val="none" w:sz="0" w:space="0" w:color="auto"/>
        <w:left w:val="none" w:sz="0" w:space="0" w:color="auto"/>
        <w:bottom w:val="none" w:sz="0" w:space="0" w:color="auto"/>
        <w:right w:val="none" w:sz="0" w:space="0" w:color="auto"/>
      </w:divBdr>
    </w:div>
    <w:div w:id="1997998524">
      <w:bodyDiv w:val="1"/>
      <w:marLeft w:val="0"/>
      <w:marRight w:val="0"/>
      <w:marTop w:val="0"/>
      <w:marBottom w:val="0"/>
      <w:divBdr>
        <w:top w:val="none" w:sz="0" w:space="0" w:color="auto"/>
        <w:left w:val="none" w:sz="0" w:space="0" w:color="auto"/>
        <w:bottom w:val="none" w:sz="0" w:space="0" w:color="auto"/>
        <w:right w:val="none" w:sz="0" w:space="0" w:color="auto"/>
      </w:divBdr>
    </w:div>
    <w:div w:id="2003728884">
      <w:bodyDiv w:val="1"/>
      <w:marLeft w:val="0"/>
      <w:marRight w:val="0"/>
      <w:marTop w:val="0"/>
      <w:marBottom w:val="0"/>
      <w:divBdr>
        <w:top w:val="none" w:sz="0" w:space="0" w:color="auto"/>
        <w:left w:val="none" w:sz="0" w:space="0" w:color="auto"/>
        <w:bottom w:val="none" w:sz="0" w:space="0" w:color="auto"/>
        <w:right w:val="none" w:sz="0" w:space="0" w:color="auto"/>
      </w:divBdr>
    </w:div>
    <w:div w:id="2040616534">
      <w:bodyDiv w:val="1"/>
      <w:marLeft w:val="0"/>
      <w:marRight w:val="0"/>
      <w:marTop w:val="0"/>
      <w:marBottom w:val="0"/>
      <w:divBdr>
        <w:top w:val="none" w:sz="0" w:space="0" w:color="auto"/>
        <w:left w:val="none" w:sz="0" w:space="0" w:color="auto"/>
        <w:bottom w:val="none" w:sz="0" w:space="0" w:color="auto"/>
        <w:right w:val="none" w:sz="0" w:space="0" w:color="auto"/>
      </w:divBdr>
    </w:div>
    <w:div w:id="2053339217">
      <w:bodyDiv w:val="1"/>
      <w:marLeft w:val="0"/>
      <w:marRight w:val="0"/>
      <w:marTop w:val="0"/>
      <w:marBottom w:val="0"/>
      <w:divBdr>
        <w:top w:val="none" w:sz="0" w:space="0" w:color="auto"/>
        <w:left w:val="none" w:sz="0" w:space="0" w:color="auto"/>
        <w:bottom w:val="none" w:sz="0" w:space="0" w:color="auto"/>
        <w:right w:val="none" w:sz="0" w:space="0" w:color="auto"/>
      </w:divBdr>
    </w:div>
    <w:div w:id="2068987190">
      <w:bodyDiv w:val="1"/>
      <w:marLeft w:val="0"/>
      <w:marRight w:val="0"/>
      <w:marTop w:val="0"/>
      <w:marBottom w:val="0"/>
      <w:divBdr>
        <w:top w:val="none" w:sz="0" w:space="0" w:color="auto"/>
        <w:left w:val="none" w:sz="0" w:space="0" w:color="auto"/>
        <w:bottom w:val="none" w:sz="0" w:space="0" w:color="auto"/>
        <w:right w:val="none" w:sz="0" w:space="0" w:color="auto"/>
      </w:divBdr>
    </w:div>
    <w:div w:id="2069182955">
      <w:bodyDiv w:val="1"/>
      <w:marLeft w:val="0"/>
      <w:marRight w:val="0"/>
      <w:marTop w:val="0"/>
      <w:marBottom w:val="0"/>
      <w:divBdr>
        <w:top w:val="none" w:sz="0" w:space="0" w:color="auto"/>
        <w:left w:val="none" w:sz="0" w:space="0" w:color="auto"/>
        <w:bottom w:val="none" w:sz="0" w:space="0" w:color="auto"/>
        <w:right w:val="none" w:sz="0" w:space="0" w:color="auto"/>
      </w:divBdr>
    </w:div>
    <w:div w:id="2077819571">
      <w:bodyDiv w:val="1"/>
      <w:marLeft w:val="0"/>
      <w:marRight w:val="0"/>
      <w:marTop w:val="0"/>
      <w:marBottom w:val="0"/>
      <w:divBdr>
        <w:top w:val="none" w:sz="0" w:space="0" w:color="auto"/>
        <w:left w:val="none" w:sz="0" w:space="0" w:color="auto"/>
        <w:bottom w:val="none" w:sz="0" w:space="0" w:color="auto"/>
        <w:right w:val="none" w:sz="0" w:space="0" w:color="auto"/>
      </w:divBdr>
    </w:div>
    <w:div w:id="2079861686">
      <w:bodyDiv w:val="1"/>
      <w:marLeft w:val="0"/>
      <w:marRight w:val="0"/>
      <w:marTop w:val="0"/>
      <w:marBottom w:val="0"/>
      <w:divBdr>
        <w:top w:val="none" w:sz="0" w:space="0" w:color="auto"/>
        <w:left w:val="none" w:sz="0" w:space="0" w:color="auto"/>
        <w:bottom w:val="none" w:sz="0" w:space="0" w:color="auto"/>
        <w:right w:val="none" w:sz="0" w:space="0" w:color="auto"/>
      </w:divBdr>
    </w:div>
    <w:div w:id="2090229683">
      <w:bodyDiv w:val="1"/>
      <w:marLeft w:val="0"/>
      <w:marRight w:val="0"/>
      <w:marTop w:val="0"/>
      <w:marBottom w:val="0"/>
      <w:divBdr>
        <w:top w:val="none" w:sz="0" w:space="0" w:color="auto"/>
        <w:left w:val="none" w:sz="0" w:space="0" w:color="auto"/>
        <w:bottom w:val="none" w:sz="0" w:space="0" w:color="auto"/>
        <w:right w:val="none" w:sz="0" w:space="0" w:color="auto"/>
      </w:divBdr>
    </w:div>
    <w:div w:id="20997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s/ref=dp_byline_sr_book_2?ie=UTF8&amp;field-author=Suzanne+Kurtz&amp;text=Suzanne+Kurtz&amp;sort=relevancerank&amp;search-alias=books-uk" TargetMode="External"/><Relationship Id="rId3" Type="http://schemas.openxmlformats.org/officeDocument/2006/relationships/styles" Target="styles.xml"/><Relationship Id="rId7" Type="http://schemas.openxmlformats.org/officeDocument/2006/relationships/hyperlink" Target="https://www.amazon.co.uk/Jonathan-Silverman/e/B004MK1KD0/ref=dp_byline_cont_book_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ptoda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ptodate.com" TargetMode="External"/><Relationship Id="rId4" Type="http://schemas.openxmlformats.org/officeDocument/2006/relationships/settings" Target="settings.xml"/><Relationship Id="rId9" Type="http://schemas.openxmlformats.org/officeDocument/2006/relationships/hyperlink" Target="https://www.amazon.co.uk/s/ref=dp_byline_sr_book_3?ie=UTF8&amp;field-author=Juliet+Draper&amp;text=Juliet+Draper&amp;sort=relevancerank&amp;search-alias=books-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41DA3-8098-4375-84F0-198E0696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3067</Words>
  <Characters>17487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шолпан танкаева</cp:lastModifiedBy>
  <cp:revision>7</cp:revision>
  <dcterms:created xsi:type="dcterms:W3CDTF">2020-09-30T14:18:00Z</dcterms:created>
  <dcterms:modified xsi:type="dcterms:W3CDTF">2022-10-14T14:06:00Z</dcterms:modified>
</cp:coreProperties>
</file>